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03BF" w:rsidRPr="00CD4583" w:rsidRDefault="005F03BF" w:rsidP="005F03BF">
      <w:pPr>
        <w:spacing w:after="120"/>
        <w:jc w:val="center"/>
        <w:rPr>
          <w:rFonts w:ascii="Arial" w:hAnsi="Arial" w:cs="Arial"/>
          <w:b/>
          <w:color w:val="C00000"/>
        </w:rPr>
      </w:pPr>
      <w:bookmarkStart w:id="0" w:name="_GoBack"/>
      <w:bookmarkEnd w:id="0"/>
    </w:p>
    <w:p w:rsidR="005F03BF" w:rsidRPr="00CD4583" w:rsidRDefault="005C0F17" w:rsidP="005F03BF">
      <w:pPr>
        <w:spacing w:after="120"/>
        <w:jc w:val="center"/>
        <w:rPr>
          <w:rFonts w:ascii="Arial" w:hAnsi="Arial" w:cs="Arial"/>
          <w:b/>
          <w:color w:val="C00000"/>
        </w:rPr>
      </w:pPr>
      <w:r w:rsidRPr="005C0F17">
        <w:rPr>
          <w:rFonts w:ascii="Arial" w:hAnsi="Arial" w:cs="Arial"/>
          <w:b/>
          <w:noProof/>
          <w:color w:val="C00000"/>
          <w:lang w:eastAsia="en-ZA"/>
        </w:rPr>
        <w:pict>
          <v:roundrect id="Rounded Rectangle 1" o:spid="_x0000_s1026" style="position:absolute;left:0;text-align:left;margin-left:-87.4pt;margin-top:4.3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" fillcolor="#9a4906 [1641]" stroked="f">
            <v:fill color2="#f68a32 [3017]" rotate="t" angle="180" colors="0 #cb6c1d;52429f #ff8f2a;1 #ff8f26" focus="100%" type="gradient">
              <o:fill v:ext="view" type="gradientUnscaled"/>
            </v:fill>
            <v:shadow on="t" color="black" opacity="22937f" origin=",.5" offset="0,.63889mm"/>
            <v:textbox>
              <w:txbxContent>
                <w:p w:rsidR="0055294F" w:rsidRPr="00F46031" w:rsidRDefault="0055294F"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55294F" w:rsidRPr="00F46031" w:rsidRDefault="0055294F"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55294F" w:rsidRPr="00F46031" w:rsidRDefault="0055294F" w:rsidP="005F03BF">
                  <w:pPr>
                    <w:spacing w:after="120"/>
                    <w:jc w:val="center"/>
                    <w:rPr>
                      <w:rFonts w:ascii="Arial" w:hAnsi="Arial" w:cs="Arial"/>
                      <w:b/>
                      <w:color w:val="000000" w:themeColor="text1"/>
                      <w:sz w:val="32"/>
                    </w:rPr>
                  </w:pPr>
                  <w:r w:rsidRPr="00F46031">
                    <w:rPr>
                      <w:rFonts w:ascii="Arial" w:hAnsi="Arial" w:cs="Arial"/>
                      <w:b/>
                      <w:color w:val="000000" w:themeColor="text1"/>
                      <w:sz w:val="32"/>
                    </w:rPr>
                    <w:t>T</w:t>
                  </w:r>
                  <w:r w:rsidR="00B00271">
                    <w:rPr>
                      <w:rFonts w:ascii="Arial" w:hAnsi="Arial" w:cs="Arial"/>
                      <w:b/>
                      <w:color w:val="000000" w:themeColor="text1"/>
                      <w:sz w:val="32"/>
                    </w:rPr>
                    <w:t>ERM 1: January – March</w:t>
                  </w:r>
                </w:p>
                <w:p w:rsidR="0055294F" w:rsidRDefault="0055294F" w:rsidP="005F03BF">
                  <w:pPr>
                    <w:jc w:val="center"/>
                  </w:pPr>
                </w:p>
              </w:txbxContent>
            </v:textbox>
          </v:roundrect>
        </w:pict>
      </w: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tbl>
      <w:tblPr>
        <w:tblStyle w:val="MediumGrid1-Accent6"/>
        <w:tblW w:w="0" w:type="auto"/>
        <w:tblLook w:val="04A0"/>
      </w:tblPr>
      <w:tblGrid>
        <w:gridCol w:w="2529"/>
        <w:gridCol w:w="6713"/>
      </w:tblGrid>
      <w:tr w:rsidR="005F03BF" w:rsidRPr="00CD4583" w:rsidTr="00973ECE">
        <w:trPr>
          <w:cnfStyle w:val="100000000000"/>
        </w:trPr>
        <w:tc>
          <w:tcPr>
            <w:cnfStyle w:val="001000000000"/>
            <w:tcW w:w="2529" w:type="dxa"/>
          </w:tcPr>
          <w:p w:rsidR="005F03BF" w:rsidRPr="00CD4583" w:rsidRDefault="005F03BF" w:rsidP="00973ECE">
            <w:pPr>
              <w:spacing w:before="240" w:line="360" w:lineRule="auto"/>
              <w:rPr>
                <w:rFonts w:ascii="Arial" w:hAnsi="Arial" w:cs="Arial"/>
              </w:rPr>
            </w:pPr>
            <w:r w:rsidRPr="00CD4583">
              <w:rPr>
                <w:rFonts w:ascii="Arial" w:hAnsi="Arial" w:cs="Arial"/>
              </w:rPr>
              <w:t>PROVINCE:</w:t>
            </w:r>
          </w:p>
        </w:tc>
        <w:tc>
          <w:tcPr>
            <w:tcW w:w="6713" w:type="dxa"/>
          </w:tcPr>
          <w:p w:rsidR="005F03BF" w:rsidRPr="00CD4583" w:rsidRDefault="005F03BF" w:rsidP="00973ECE">
            <w:pPr>
              <w:spacing w:before="240" w:line="360" w:lineRule="auto"/>
              <w:cnfStyle w:val="100000000000"/>
              <w:rPr>
                <w:rFonts w:ascii="Arial" w:hAnsi="Arial" w:cs="Arial"/>
              </w:rPr>
            </w:pPr>
          </w:p>
        </w:tc>
      </w:tr>
      <w:tr w:rsidR="005F03BF" w:rsidRPr="00CD4583" w:rsidTr="00973ECE">
        <w:trPr>
          <w:cnfStyle w:val="000000100000"/>
        </w:trPr>
        <w:tc>
          <w:tcPr>
            <w:cnfStyle w:val="001000000000"/>
            <w:tcW w:w="2529" w:type="dxa"/>
          </w:tcPr>
          <w:p w:rsidR="005F03BF" w:rsidRPr="00CD4583" w:rsidRDefault="005F03BF" w:rsidP="00973ECE">
            <w:pPr>
              <w:spacing w:before="240" w:line="360" w:lineRule="auto"/>
              <w:rPr>
                <w:rFonts w:ascii="Arial" w:hAnsi="Arial" w:cs="Arial"/>
              </w:rPr>
            </w:pPr>
            <w:r w:rsidRPr="00CD4583">
              <w:rPr>
                <w:rFonts w:ascii="Arial" w:hAnsi="Arial" w:cs="Arial"/>
              </w:rPr>
              <w:t>DISTRICT:</w:t>
            </w:r>
          </w:p>
        </w:tc>
        <w:tc>
          <w:tcPr>
            <w:tcW w:w="6713" w:type="dxa"/>
          </w:tcPr>
          <w:p w:rsidR="005F03BF" w:rsidRPr="00CD4583" w:rsidRDefault="005F03BF" w:rsidP="00973ECE">
            <w:pPr>
              <w:spacing w:before="240" w:line="360" w:lineRule="auto"/>
              <w:cnfStyle w:val="000000100000"/>
              <w:rPr>
                <w:rFonts w:ascii="Arial" w:hAnsi="Arial" w:cs="Arial"/>
              </w:rPr>
            </w:pPr>
          </w:p>
        </w:tc>
      </w:tr>
      <w:tr w:rsidR="005F03BF" w:rsidRPr="00CD4583" w:rsidTr="00973ECE">
        <w:tc>
          <w:tcPr>
            <w:cnfStyle w:val="001000000000"/>
            <w:tcW w:w="2529" w:type="dxa"/>
          </w:tcPr>
          <w:p w:rsidR="005F03BF" w:rsidRPr="00CD4583" w:rsidRDefault="005F03BF" w:rsidP="00973ECE">
            <w:pPr>
              <w:spacing w:before="240" w:line="360" w:lineRule="auto"/>
              <w:rPr>
                <w:rFonts w:ascii="Arial" w:hAnsi="Arial" w:cs="Arial"/>
              </w:rPr>
            </w:pPr>
            <w:r w:rsidRPr="00CD4583">
              <w:rPr>
                <w:rFonts w:ascii="Arial" w:hAnsi="Arial" w:cs="Arial"/>
              </w:rPr>
              <w:t>SCHOOL:</w:t>
            </w:r>
          </w:p>
        </w:tc>
        <w:tc>
          <w:tcPr>
            <w:tcW w:w="6713" w:type="dxa"/>
          </w:tcPr>
          <w:p w:rsidR="005F03BF" w:rsidRPr="00CD4583" w:rsidRDefault="005F03BF" w:rsidP="00973ECE">
            <w:pPr>
              <w:spacing w:before="240" w:line="360" w:lineRule="auto"/>
              <w:cnfStyle w:val="000000000000"/>
              <w:rPr>
                <w:rFonts w:ascii="Arial" w:hAnsi="Arial" w:cs="Arial"/>
              </w:rPr>
            </w:pPr>
          </w:p>
        </w:tc>
      </w:tr>
      <w:tr w:rsidR="005F03BF" w:rsidRPr="00CD4583" w:rsidTr="00973ECE">
        <w:trPr>
          <w:cnfStyle w:val="000000100000"/>
        </w:trPr>
        <w:tc>
          <w:tcPr>
            <w:cnfStyle w:val="001000000000"/>
            <w:tcW w:w="2529" w:type="dxa"/>
          </w:tcPr>
          <w:p w:rsidR="005F03BF" w:rsidRPr="00CD4583" w:rsidRDefault="005F03BF" w:rsidP="00973ECE">
            <w:pPr>
              <w:spacing w:before="240" w:line="360" w:lineRule="auto"/>
              <w:rPr>
                <w:rFonts w:ascii="Arial" w:hAnsi="Arial" w:cs="Arial"/>
              </w:rPr>
            </w:pPr>
            <w:r w:rsidRPr="00CD4583">
              <w:rPr>
                <w:rFonts w:ascii="Arial" w:hAnsi="Arial" w:cs="Arial"/>
              </w:rPr>
              <w:t>TEACHER’S NAME:</w:t>
            </w:r>
          </w:p>
        </w:tc>
        <w:tc>
          <w:tcPr>
            <w:tcW w:w="6713" w:type="dxa"/>
          </w:tcPr>
          <w:p w:rsidR="005F03BF" w:rsidRPr="00CD4583" w:rsidRDefault="005F03BF" w:rsidP="00973ECE">
            <w:pPr>
              <w:spacing w:before="240" w:line="360" w:lineRule="auto"/>
              <w:cnfStyle w:val="000000100000"/>
              <w:rPr>
                <w:rFonts w:ascii="Arial" w:hAnsi="Arial" w:cs="Arial"/>
              </w:rPr>
            </w:pPr>
          </w:p>
        </w:tc>
      </w:tr>
      <w:tr w:rsidR="005F03BF" w:rsidRPr="00CD4583" w:rsidTr="00973ECE">
        <w:tc>
          <w:tcPr>
            <w:cnfStyle w:val="001000000000"/>
            <w:tcW w:w="2529" w:type="dxa"/>
          </w:tcPr>
          <w:p w:rsidR="005F03BF" w:rsidRPr="00CD4583" w:rsidRDefault="005F03BF" w:rsidP="00973ECE">
            <w:pPr>
              <w:spacing w:before="240" w:line="360" w:lineRule="auto"/>
              <w:rPr>
                <w:rFonts w:ascii="Arial" w:hAnsi="Arial" w:cs="Arial"/>
              </w:rPr>
            </w:pPr>
            <w:r w:rsidRPr="00CD4583">
              <w:rPr>
                <w:rFonts w:ascii="Arial" w:hAnsi="Arial" w:cs="Arial"/>
              </w:rPr>
              <w:t>DATE:</w:t>
            </w:r>
          </w:p>
        </w:tc>
        <w:tc>
          <w:tcPr>
            <w:tcW w:w="6713" w:type="dxa"/>
          </w:tcPr>
          <w:p w:rsidR="005F03BF" w:rsidRPr="00CD4583" w:rsidRDefault="005F03BF" w:rsidP="00973ECE">
            <w:pPr>
              <w:spacing w:before="240" w:line="360" w:lineRule="auto"/>
              <w:cnfStyle w:val="000000000000"/>
              <w:rPr>
                <w:rFonts w:ascii="Arial" w:hAnsi="Arial" w:cs="Arial"/>
              </w:rPr>
            </w:pPr>
          </w:p>
        </w:tc>
      </w:tr>
      <w:tr w:rsidR="005F03BF" w:rsidRPr="00CD4583" w:rsidTr="00973ECE">
        <w:trPr>
          <w:cnfStyle w:val="000000100000"/>
        </w:trPr>
        <w:tc>
          <w:tcPr>
            <w:cnfStyle w:val="001000000000"/>
            <w:tcW w:w="2529" w:type="dxa"/>
          </w:tcPr>
          <w:p w:rsidR="005F03BF" w:rsidRPr="00CD4583" w:rsidRDefault="005F03BF" w:rsidP="00973ECE">
            <w:pPr>
              <w:spacing w:before="240" w:line="360" w:lineRule="auto"/>
              <w:rPr>
                <w:rFonts w:ascii="Arial" w:hAnsi="Arial" w:cs="Arial"/>
                <w:b w:val="0"/>
              </w:rPr>
            </w:pPr>
            <w:r w:rsidRPr="00CD4583">
              <w:rPr>
                <w:rFonts w:ascii="Arial" w:hAnsi="Arial" w:cs="Arial"/>
              </w:rPr>
              <w:t>DURATION</w:t>
            </w:r>
            <w:r w:rsidRPr="00CD4583">
              <w:rPr>
                <w:rFonts w:ascii="Arial" w:hAnsi="Arial" w:cs="Arial"/>
                <w:b w:val="0"/>
              </w:rPr>
              <w:t>:</w:t>
            </w:r>
          </w:p>
        </w:tc>
        <w:tc>
          <w:tcPr>
            <w:tcW w:w="6713" w:type="dxa"/>
          </w:tcPr>
          <w:p w:rsidR="005F03BF" w:rsidRPr="00CD4583" w:rsidRDefault="005F03BF" w:rsidP="005B39E8">
            <w:pPr>
              <w:spacing w:before="240" w:line="360" w:lineRule="auto"/>
              <w:cnfStyle w:val="000000100000"/>
              <w:rPr>
                <w:rFonts w:ascii="Arial" w:hAnsi="Arial" w:cs="Arial"/>
              </w:rPr>
            </w:pPr>
            <w:r w:rsidRPr="00CD4583">
              <w:rPr>
                <w:rFonts w:ascii="Arial" w:hAnsi="Arial" w:cs="Arial"/>
              </w:rPr>
              <w:t>1 Hour</w:t>
            </w:r>
            <w:r w:rsidR="008751F0" w:rsidRPr="00CD4583">
              <w:rPr>
                <w:rFonts w:ascii="Arial" w:hAnsi="Arial" w:cs="Arial"/>
              </w:rPr>
              <w:t xml:space="preserve"> </w:t>
            </w:r>
          </w:p>
        </w:tc>
      </w:tr>
    </w:tbl>
    <w:p w:rsidR="005F03BF" w:rsidRPr="00CD4583" w:rsidRDefault="005F03BF" w:rsidP="005F03BF">
      <w:pPr>
        <w:jc w:val="both"/>
        <w:rPr>
          <w:rFonts w:ascii="Arial" w:hAnsi="Arial" w:cs="Arial"/>
        </w:rPr>
      </w:pPr>
    </w:p>
    <w:p w:rsidR="005F03BF" w:rsidRPr="00CD4583" w:rsidRDefault="005F03BF" w:rsidP="005F03BF">
      <w:pPr>
        <w:jc w:val="both"/>
        <w:rPr>
          <w:rFonts w:ascii="Arial" w:hAnsi="Arial" w:cs="Arial"/>
        </w:rPr>
      </w:pPr>
    </w:p>
    <w:tbl>
      <w:tblPr>
        <w:tblStyle w:val="TableGrid"/>
        <w:tblW w:w="0" w:type="auto"/>
        <w:tblLook w:val="04A0"/>
      </w:tblPr>
      <w:tblGrid>
        <w:gridCol w:w="9242"/>
      </w:tblGrid>
      <w:tr w:rsidR="005F03BF" w:rsidRPr="00CD4583" w:rsidTr="00F05FAB">
        <w:trPr>
          <w:trHeight w:val="340"/>
        </w:trPr>
        <w:tc>
          <w:tcPr>
            <w:tcW w:w="9242" w:type="dxa"/>
            <w:vAlign w:val="center"/>
          </w:tcPr>
          <w:p w:rsidR="00EC7AC3" w:rsidRPr="005B39E8" w:rsidRDefault="005B39E8" w:rsidP="00843C1B">
            <w:pPr>
              <w:pStyle w:val="ListParagraph"/>
              <w:numPr>
                <w:ilvl w:val="0"/>
                <w:numId w:val="1"/>
              </w:numPr>
              <w:jc w:val="both"/>
              <w:rPr>
                <w:rFonts w:ascii="Arial" w:hAnsi="Arial" w:cs="Arial"/>
                <w:color w:val="E36C0A" w:themeColor="accent6" w:themeShade="BF"/>
              </w:rPr>
            </w:pPr>
            <w:r w:rsidRPr="00CD4583">
              <w:rPr>
                <w:rFonts w:ascii="Arial" w:hAnsi="Arial" w:cs="Arial"/>
                <w:b/>
                <w:color w:val="E36C0A" w:themeColor="accent6" w:themeShade="BF"/>
              </w:rPr>
              <w:t xml:space="preserve">TOPIC: </w:t>
            </w:r>
            <w:r>
              <w:rPr>
                <w:rFonts w:ascii="Arial" w:hAnsi="Arial" w:cs="Arial"/>
                <w:b/>
                <w:color w:val="E36C0A" w:themeColor="accent6" w:themeShade="BF"/>
              </w:rPr>
              <w:t>EXPONENTS:</w:t>
            </w:r>
            <w:r w:rsidR="0055294F">
              <w:rPr>
                <w:rFonts w:ascii="Arial" w:hAnsi="Arial" w:cs="Arial"/>
                <w:b/>
                <w:color w:val="E36C0A" w:themeColor="accent6" w:themeShade="BF"/>
              </w:rPr>
              <w:t xml:space="preserve"> </w:t>
            </w:r>
            <w:r w:rsidR="0055294F">
              <w:rPr>
                <w:rFonts w:ascii="Arial" w:hAnsi="Arial" w:cs="Arial"/>
                <w:color w:val="E36C0A" w:themeColor="accent6" w:themeShade="BF"/>
              </w:rPr>
              <w:t>C</w:t>
            </w:r>
            <w:r w:rsidR="0055294F" w:rsidRPr="005B39E8">
              <w:rPr>
                <w:rFonts w:ascii="Arial" w:hAnsi="Arial" w:cs="Arial"/>
                <w:color w:val="E36C0A" w:themeColor="accent6" w:themeShade="BF"/>
              </w:rPr>
              <w:t>alculations using numbers in exponential form</w:t>
            </w:r>
            <w:r w:rsidR="0055294F" w:rsidRPr="005B39E8">
              <w:rPr>
                <w:rFonts w:ascii="Arial" w:hAnsi="Arial" w:cs="Arial"/>
                <w:b/>
                <w:color w:val="E36C0A" w:themeColor="accent6" w:themeShade="BF"/>
              </w:rPr>
              <w:t>(lesson 3</w:t>
            </w:r>
            <w:r w:rsidRPr="005B39E8">
              <w:rPr>
                <w:rFonts w:ascii="Arial" w:hAnsi="Arial" w:cs="Arial"/>
                <w:color w:val="E36C0A" w:themeColor="accent6" w:themeShade="BF"/>
              </w:rPr>
              <w:t xml:space="preserve">) </w:t>
            </w:r>
          </w:p>
          <w:p w:rsidR="005F03BF" w:rsidRPr="00CD4583" w:rsidRDefault="005F03BF" w:rsidP="00EC7AC3">
            <w:pPr>
              <w:jc w:val="both"/>
              <w:rPr>
                <w:rFonts w:ascii="Arial" w:hAnsi="Arial" w:cs="Arial"/>
                <w:b/>
              </w:rPr>
            </w:pPr>
          </w:p>
        </w:tc>
      </w:tr>
      <w:tr w:rsidR="005F03BF" w:rsidRPr="00CD4583" w:rsidTr="00F05FAB">
        <w:tc>
          <w:tcPr>
            <w:tcW w:w="9242" w:type="dxa"/>
          </w:tcPr>
          <w:p w:rsidR="005F03BF" w:rsidRPr="00CD4583" w:rsidRDefault="005F03BF" w:rsidP="00843C1B">
            <w:pPr>
              <w:pStyle w:val="ListParagraph"/>
              <w:numPr>
                <w:ilvl w:val="0"/>
                <w:numId w:val="1"/>
              </w:numPr>
              <w:spacing w:before="240" w:line="276" w:lineRule="auto"/>
              <w:jc w:val="both"/>
              <w:rPr>
                <w:rFonts w:ascii="Arial" w:hAnsi="Arial" w:cs="Arial"/>
                <w:b/>
                <w:color w:val="E36C0A" w:themeColor="accent6" w:themeShade="BF"/>
              </w:rPr>
            </w:pPr>
            <w:r w:rsidRPr="00CD4583">
              <w:rPr>
                <w:rFonts w:ascii="Arial" w:hAnsi="Arial" w:cs="Arial"/>
                <w:b/>
                <w:color w:val="E36C0A" w:themeColor="accent6" w:themeShade="BF"/>
              </w:rPr>
              <w:t>CONCEPTS &amp; SKILLS TO BE ACHIEVED:</w:t>
            </w:r>
          </w:p>
          <w:p w:rsidR="005F03BF" w:rsidRPr="00CD4583" w:rsidRDefault="005F03BF" w:rsidP="00973ECE">
            <w:pPr>
              <w:widowControl w:val="0"/>
              <w:autoSpaceDE w:val="0"/>
              <w:autoSpaceDN w:val="0"/>
              <w:adjustRightInd w:val="0"/>
              <w:spacing w:line="276" w:lineRule="auto"/>
              <w:ind w:left="360"/>
              <w:jc w:val="both"/>
              <w:rPr>
                <w:rFonts w:ascii="Arial" w:hAnsi="Arial" w:cs="Arial"/>
                <w:b/>
                <w:bCs/>
              </w:rPr>
            </w:pPr>
          </w:p>
          <w:p w:rsidR="00645C1D" w:rsidRPr="00CD4583" w:rsidRDefault="00425A1B" w:rsidP="00F05FAB">
            <w:pPr>
              <w:shd w:val="clear" w:color="auto" w:fill="FABF8F" w:themeFill="accent6" w:themeFillTint="99"/>
              <w:spacing w:before="240" w:line="480" w:lineRule="auto"/>
              <w:ind w:left="360"/>
              <w:rPr>
                <w:rFonts w:ascii="Arial" w:hAnsi="Arial" w:cs="Arial"/>
              </w:rPr>
            </w:pPr>
            <w:r>
              <w:rPr>
                <w:rFonts w:ascii="Arial" w:hAnsi="Arial" w:cs="Arial"/>
                <w:b/>
              </w:rPr>
              <w:t>By the end of the lesson</w:t>
            </w:r>
            <w:r w:rsidR="005B39E8" w:rsidRPr="00C25689">
              <w:rPr>
                <w:rFonts w:ascii="Arial" w:hAnsi="Arial" w:cs="Arial"/>
                <w:b/>
              </w:rPr>
              <w:t xml:space="preserve"> learners should </w:t>
            </w:r>
            <w:r w:rsidR="005B39E8">
              <w:rPr>
                <w:rFonts w:ascii="Arial" w:hAnsi="Arial" w:cs="Arial"/>
                <w:b/>
              </w:rPr>
              <w:t xml:space="preserve">know and be able to </w:t>
            </w:r>
            <w:r w:rsidR="00645C1D" w:rsidRPr="00CD4583">
              <w:rPr>
                <w:rFonts w:ascii="Arial" w:hAnsi="Arial" w:cs="Arial"/>
              </w:rPr>
              <w:t xml:space="preserve">establish </w:t>
            </w:r>
            <w:r w:rsidR="00645C1D">
              <w:rPr>
                <w:rFonts w:ascii="Arial" w:hAnsi="Arial" w:cs="Arial"/>
              </w:rPr>
              <w:t>general la</w:t>
            </w:r>
            <w:r w:rsidR="00645C1D" w:rsidRPr="00CD4583">
              <w:rPr>
                <w:rFonts w:ascii="Arial" w:hAnsi="Arial" w:cs="Arial"/>
              </w:rPr>
              <w:t>w of exponents</w:t>
            </w:r>
            <w:r w:rsidR="00645C1D">
              <w:rPr>
                <w:rFonts w:ascii="Arial" w:hAnsi="Arial" w:cs="Arial"/>
              </w:rPr>
              <w:t xml:space="preserve"> limited to natural number exponent</w:t>
            </w:r>
            <w:r w:rsidR="00645C1D" w:rsidRPr="00CD4583">
              <w:rPr>
                <w:rFonts w:ascii="Arial" w:hAnsi="Arial" w:cs="Arial"/>
              </w:rPr>
              <w:t xml:space="preserve">: </w:t>
            </w:r>
            <m:oMath>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m</m:t>
                  </m:r>
                </m:sup>
              </m:sSup>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n</m:t>
                  </m:r>
                </m:sup>
              </m:sSup>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m+n</m:t>
                  </m:r>
                </m:sup>
              </m:sSup>
            </m:oMath>
            <w:r w:rsidR="00645C1D">
              <w:rPr>
                <w:rFonts w:ascii="Arial" w:eastAsiaTheme="minorEastAsia" w:hAnsi="Arial" w:cs="Arial"/>
                <w:color w:val="000000" w:themeColor="text1"/>
              </w:rPr>
              <w:t xml:space="preserve"> </w:t>
            </w:r>
          </w:p>
          <w:p w:rsidR="004768D4" w:rsidRPr="00CD4583" w:rsidRDefault="004768D4" w:rsidP="00645C1D">
            <w:pPr>
              <w:spacing w:before="240" w:line="480" w:lineRule="auto"/>
              <w:rPr>
                <w:rFonts w:ascii="Arial" w:hAnsi="Arial" w:cs="Arial"/>
              </w:rPr>
            </w:pPr>
          </w:p>
        </w:tc>
      </w:tr>
    </w:tbl>
    <w:p w:rsidR="005F03BF" w:rsidRPr="00CD4583" w:rsidRDefault="005F03BF" w:rsidP="005F03BF">
      <w:pPr>
        <w:jc w:val="both"/>
        <w:rPr>
          <w:rFonts w:ascii="Arial" w:hAnsi="Arial" w:cs="Arial"/>
        </w:rPr>
      </w:pPr>
      <w:r w:rsidRPr="00CD4583">
        <w:rPr>
          <w:rFonts w:ascii="Arial" w:hAnsi="Arial" w:cs="Arial"/>
        </w:rPr>
        <w:br/>
      </w:r>
      <w:r w:rsidRPr="00CD4583">
        <w:rPr>
          <w:rFonts w:ascii="Arial" w:hAnsi="Arial" w:cs="Arial"/>
        </w:rPr>
        <w:br w:type="page"/>
      </w:r>
    </w:p>
    <w:tbl>
      <w:tblPr>
        <w:tblStyle w:val="TableGrid"/>
        <w:tblW w:w="10349" w:type="dxa"/>
        <w:tblInd w:w="-176" w:type="dxa"/>
        <w:tblLayout w:type="fixed"/>
        <w:tblLook w:val="04A0"/>
      </w:tblPr>
      <w:tblGrid>
        <w:gridCol w:w="3119"/>
        <w:gridCol w:w="7230"/>
      </w:tblGrid>
      <w:tr w:rsidR="005F03BF" w:rsidRPr="00CD4583" w:rsidTr="0033668E">
        <w:trPr>
          <w:trHeight w:val="426"/>
        </w:trPr>
        <w:tc>
          <w:tcPr>
            <w:tcW w:w="3119" w:type="dxa"/>
            <w:vAlign w:val="center"/>
          </w:tcPr>
          <w:p w:rsidR="005F03BF" w:rsidRPr="00CD4583" w:rsidRDefault="005F03BF" w:rsidP="00843C1B">
            <w:pPr>
              <w:pStyle w:val="ListParagraph"/>
              <w:numPr>
                <w:ilvl w:val="0"/>
                <w:numId w:val="1"/>
              </w:numPr>
              <w:spacing w:line="276" w:lineRule="auto"/>
              <w:ind w:left="357" w:hanging="357"/>
              <w:jc w:val="both"/>
              <w:rPr>
                <w:rFonts w:ascii="Arial" w:hAnsi="Arial" w:cs="Arial"/>
                <w:b/>
                <w:color w:val="E36C0A" w:themeColor="accent6" w:themeShade="BF"/>
              </w:rPr>
            </w:pPr>
            <w:r w:rsidRPr="00CD4583">
              <w:rPr>
                <w:rFonts w:ascii="Arial" w:hAnsi="Arial" w:cs="Arial"/>
                <w:b/>
                <w:color w:val="E36C0A" w:themeColor="accent6" w:themeShade="BF"/>
              </w:rPr>
              <w:lastRenderedPageBreak/>
              <w:t>RESOURCES:</w:t>
            </w:r>
          </w:p>
        </w:tc>
        <w:tc>
          <w:tcPr>
            <w:tcW w:w="7230" w:type="dxa"/>
            <w:vAlign w:val="center"/>
          </w:tcPr>
          <w:p w:rsidR="005F03BF" w:rsidRPr="00CD4583" w:rsidRDefault="005F03BF" w:rsidP="00973ECE">
            <w:pPr>
              <w:spacing w:line="276" w:lineRule="auto"/>
              <w:ind w:left="357" w:hanging="357"/>
              <w:jc w:val="both"/>
              <w:rPr>
                <w:rFonts w:ascii="Arial" w:hAnsi="Arial" w:cs="Arial"/>
              </w:rPr>
            </w:pPr>
            <w:r w:rsidRPr="00CD4583">
              <w:rPr>
                <w:rFonts w:ascii="Arial" w:hAnsi="Arial" w:cs="Arial"/>
              </w:rPr>
              <w:t>Textbooks, DBE Workbook</w:t>
            </w:r>
            <w:r w:rsidR="0055294F">
              <w:rPr>
                <w:rFonts w:ascii="Arial" w:hAnsi="Arial" w:cs="Arial"/>
              </w:rPr>
              <w:t xml:space="preserve"> 1, Sasol-Inzalo B</w:t>
            </w:r>
            <w:r w:rsidRPr="00CD4583">
              <w:rPr>
                <w:rFonts w:ascii="Arial" w:hAnsi="Arial" w:cs="Arial"/>
              </w:rPr>
              <w:t>ook</w:t>
            </w:r>
            <w:r w:rsidR="0055294F">
              <w:rPr>
                <w:rFonts w:ascii="Arial" w:hAnsi="Arial" w:cs="Arial"/>
              </w:rPr>
              <w:t xml:space="preserve"> 1</w:t>
            </w:r>
            <w:r w:rsidRPr="00CD4583">
              <w:rPr>
                <w:rFonts w:ascii="Arial" w:hAnsi="Arial" w:cs="Arial"/>
              </w:rPr>
              <w:t>, Calculator, Internet</w:t>
            </w:r>
          </w:p>
        </w:tc>
      </w:tr>
      <w:tr w:rsidR="005F03BF" w:rsidRPr="00CD4583" w:rsidTr="0033668E">
        <w:trPr>
          <w:trHeight w:val="434"/>
        </w:trPr>
        <w:tc>
          <w:tcPr>
            <w:tcW w:w="3119" w:type="dxa"/>
            <w:vAlign w:val="center"/>
          </w:tcPr>
          <w:p w:rsidR="005F03BF" w:rsidRPr="00CD4583" w:rsidRDefault="005F03BF" w:rsidP="00843C1B">
            <w:pPr>
              <w:pStyle w:val="ListParagraph"/>
              <w:numPr>
                <w:ilvl w:val="0"/>
                <w:numId w:val="1"/>
              </w:numPr>
              <w:spacing w:line="276" w:lineRule="auto"/>
              <w:ind w:left="357" w:hanging="357"/>
              <w:jc w:val="both"/>
              <w:rPr>
                <w:rFonts w:ascii="Arial" w:hAnsi="Arial" w:cs="Arial"/>
                <w:b/>
                <w:color w:val="E36C0A" w:themeColor="accent6" w:themeShade="BF"/>
              </w:rPr>
            </w:pPr>
            <w:r w:rsidRPr="00CD4583">
              <w:rPr>
                <w:rFonts w:ascii="Arial" w:hAnsi="Arial" w:cs="Arial"/>
                <w:b/>
                <w:color w:val="E36C0A" w:themeColor="accent6" w:themeShade="BF"/>
              </w:rPr>
              <w:t>PRIOR KNOWLEDGE</w:t>
            </w:r>
          </w:p>
        </w:tc>
        <w:tc>
          <w:tcPr>
            <w:tcW w:w="7230" w:type="dxa"/>
            <w:vAlign w:val="center"/>
          </w:tcPr>
          <w:p w:rsidR="00F05FAB" w:rsidRDefault="00F05FAB" w:rsidP="00EC7AC3">
            <w:pPr>
              <w:rPr>
                <w:rFonts w:ascii="Arial" w:hAnsi="Arial" w:cs="Arial"/>
              </w:rPr>
            </w:pPr>
          </w:p>
          <w:p w:rsidR="002173D6" w:rsidRPr="00F05FAB" w:rsidRDefault="00F05FAB" w:rsidP="00843C1B">
            <w:pPr>
              <w:pStyle w:val="ListParagraph"/>
              <w:numPr>
                <w:ilvl w:val="0"/>
                <w:numId w:val="19"/>
              </w:numPr>
              <w:rPr>
                <w:rFonts w:ascii="Arial" w:hAnsi="Arial" w:cs="Arial"/>
              </w:rPr>
            </w:pPr>
            <w:r w:rsidRPr="00F05FAB">
              <w:rPr>
                <w:rFonts w:ascii="Arial" w:hAnsi="Arial" w:cs="Arial"/>
              </w:rPr>
              <w:t>r</w:t>
            </w:r>
            <w:r w:rsidR="00EC7AC3" w:rsidRPr="00F05FAB">
              <w:rPr>
                <w:rFonts w:ascii="Arial" w:hAnsi="Arial" w:cs="Arial"/>
              </w:rPr>
              <w:t xml:space="preserve">epresent numbers in exponential form </w:t>
            </w:r>
          </w:p>
          <w:p w:rsidR="00F94057" w:rsidRPr="00CD4583" w:rsidRDefault="00F94057" w:rsidP="00EE3CD4">
            <w:pPr>
              <w:pStyle w:val="ListParagraph"/>
              <w:tabs>
                <w:tab w:val="left" w:pos="477"/>
              </w:tabs>
              <w:ind w:left="207"/>
              <w:jc w:val="both"/>
              <w:rPr>
                <w:rFonts w:ascii="Arial" w:hAnsi="Arial" w:cs="Arial"/>
              </w:rPr>
            </w:pPr>
          </w:p>
        </w:tc>
      </w:tr>
      <w:tr w:rsidR="005F03BF" w:rsidRPr="00CD4583" w:rsidTr="0033668E">
        <w:trPr>
          <w:trHeight w:val="426"/>
        </w:trPr>
        <w:tc>
          <w:tcPr>
            <w:tcW w:w="10349" w:type="dxa"/>
            <w:gridSpan w:val="2"/>
            <w:vAlign w:val="center"/>
          </w:tcPr>
          <w:p w:rsidR="00EC7AC3" w:rsidRDefault="005F03BF" w:rsidP="00F05FAB">
            <w:pPr>
              <w:rPr>
                <w:rFonts w:ascii="Arial" w:hAnsi="Arial" w:cs="Arial"/>
                <w:b/>
              </w:rPr>
            </w:pPr>
            <w:r w:rsidRPr="00CD4583">
              <w:rPr>
                <w:rFonts w:ascii="Arial" w:hAnsi="Arial" w:cs="Arial"/>
                <w:b/>
                <w:color w:val="E36C0A" w:themeColor="accent6" w:themeShade="BF"/>
              </w:rPr>
              <w:t xml:space="preserve">REVIEW AND CORRECTION OF HOMEWORK </w:t>
            </w:r>
            <w:r w:rsidRPr="00CD4583">
              <w:rPr>
                <w:rFonts w:ascii="Arial" w:hAnsi="Arial" w:cs="Arial"/>
                <w:color w:val="E36C0A" w:themeColor="accent6" w:themeShade="BF"/>
              </w:rPr>
              <w:t>(suggested time: 10 minutes)</w:t>
            </w:r>
            <w:r w:rsidR="00EC7AC3" w:rsidRPr="00CD4583">
              <w:rPr>
                <w:rFonts w:ascii="Arial" w:hAnsi="Arial" w:cs="Arial"/>
                <w:b/>
              </w:rPr>
              <w:t xml:space="preserve"> </w:t>
            </w:r>
          </w:p>
          <w:p w:rsidR="00F05FAB" w:rsidRPr="00CD4583" w:rsidRDefault="00F05FAB" w:rsidP="00F05FAB">
            <w:pPr>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5F03BF" w:rsidRPr="00CD4583" w:rsidTr="0033668E">
        <w:trPr>
          <w:trHeight w:val="431"/>
        </w:trPr>
        <w:tc>
          <w:tcPr>
            <w:tcW w:w="10349" w:type="dxa"/>
            <w:gridSpan w:val="2"/>
            <w:vAlign w:val="center"/>
          </w:tcPr>
          <w:p w:rsidR="005F03BF" w:rsidRPr="00CD4583" w:rsidRDefault="005F03BF" w:rsidP="00843C1B">
            <w:pPr>
              <w:pStyle w:val="ListParagraph"/>
              <w:numPr>
                <w:ilvl w:val="0"/>
                <w:numId w:val="1"/>
              </w:numPr>
              <w:spacing w:line="276" w:lineRule="auto"/>
              <w:ind w:left="357" w:hanging="357"/>
              <w:jc w:val="both"/>
              <w:rPr>
                <w:rFonts w:ascii="Arial" w:hAnsi="Arial" w:cs="Arial"/>
                <w:b/>
              </w:rPr>
            </w:pPr>
            <w:r w:rsidRPr="00CD4583">
              <w:rPr>
                <w:rFonts w:ascii="Arial" w:hAnsi="Arial" w:cs="Arial"/>
                <w:b/>
                <w:color w:val="E36C0A" w:themeColor="accent6" w:themeShade="BF"/>
              </w:rPr>
              <w:t xml:space="preserve">INTRODUCTION </w:t>
            </w:r>
            <w:r w:rsidRPr="00CD4583">
              <w:rPr>
                <w:rFonts w:ascii="Arial" w:hAnsi="Arial" w:cs="Arial"/>
                <w:color w:val="E36C0A" w:themeColor="accent6" w:themeShade="BF"/>
              </w:rPr>
              <w:t>(Suggested time: 10 Minutes)</w:t>
            </w:r>
          </w:p>
          <w:p w:rsidR="00101898" w:rsidRDefault="00101898" w:rsidP="00EC7AC3">
            <w:pPr>
              <w:spacing w:line="276" w:lineRule="auto"/>
              <w:rPr>
                <w:rFonts w:ascii="Arial" w:hAnsi="Arial" w:cs="Arial"/>
                <w:b/>
              </w:rPr>
            </w:pPr>
          </w:p>
          <w:p w:rsidR="00EC7AC3" w:rsidRPr="00CD4583" w:rsidRDefault="00101898" w:rsidP="00EC7AC3">
            <w:pPr>
              <w:spacing w:line="276" w:lineRule="auto"/>
              <w:rPr>
                <w:rFonts w:ascii="Arial" w:hAnsi="Arial" w:cs="Arial"/>
                <w:b/>
              </w:rPr>
            </w:pPr>
            <w:r>
              <w:rPr>
                <w:rFonts w:ascii="Arial" w:hAnsi="Arial" w:cs="Arial"/>
                <w:b/>
              </w:rPr>
              <w:t>R</w:t>
            </w:r>
            <w:r w:rsidR="00EC7AC3" w:rsidRPr="00CD4583">
              <w:rPr>
                <w:rFonts w:ascii="Arial" w:hAnsi="Arial" w:cs="Arial"/>
                <w:b/>
              </w:rPr>
              <w:t>evise</w:t>
            </w:r>
            <w:r>
              <w:rPr>
                <w:rFonts w:ascii="Arial" w:hAnsi="Arial" w:cs="Arial"/>
                <w:b/>
              </w:rPr>
              <w:t xml:space="preserve"> the following with learners:</w:t>
            </w:r>
            <w:r w:rsidR="00EC7AC3" w:rsidRPr="00CD4583">
              <w:rPr>
                <w:rFonts w:ascii="Arial" w:hAnsi="Arial" w:cs="Arial"/>
                <w:b/>
              </w:rPr>
              <w:t xml:space="preserve"> </w:t>
            </w:r>
          </w:p>
          <w:p w:rsidR="00CD4583" w:rsidRDefault="00CD4583" w:rsidP="00EC7AC3">
            <w:pPr>
              <w:spacing w:line="276" w:lineRule="auto"/>
              <w:rPr>
                <w:rFonts w:ascii="Arial" w:hAnsi="Arial" w:cs="Arial"/>
                <w:b/>
              </w:rPr>
            </w:pPr>
          </w:p>
          <w:p w:rsidR="00101898" w:rsidRDefault="00EC7AC3" w:rsidP="00EC7AC3">
            <w:pPr>
              <w:spacing w:line="276" w:lineRule="auto"/>
              <w:rPr>
                <w:rFonts w:ascii="Arial" w:hAnsi="Arial" w:cs="Arial"/>
                <w:b/>
              </w:rPr>
            </w:pPr>
            <w:r w:rsidRPr="00CD4583">
              <w:rPr>
                <w:rFonts w:ascii="Arial" w:hAnsi="Arial" w:cs="Arial"/>
                <w:b/>
              </w:rPr>
              <w:t xml:space="preserve">Activity  </w:t>
            </w:r>
          </w:p>
          <w:p w:rsidR="00EC7AC3" w:rsidRPr="00101898" w:rsidRDefault="00EC7AC3" w:rsidP="00843C1B">
            <w:pPr>
              <w:pStyle w:val="ListParagraph"/>
              <w:numPr>
                <w:ilvl w:val="1"/>
                <w:numId w:val="20"/>
              </w:numPr>
              <w:rPr>
                <w:rFonts w:ascii="Arial" w:eastAsiaTheme="minorEastAsia" w:hAnsi="Arial" w:cs="Arial"/>
              </w:rPr>
            </w:pPr>
            <w:r w:rsidRPr="00101898">
              <w:rPr>
                <w:rFonts w:ascii="Arial" w:hAnsi="Arial" w:cs="Arial"/>
              </w:rPr>
              <w:t>Write 5</w:t>
            </w:r>
            <m:oMath>
              <m:r>
                <w:rPr>
                  <w:rFonts w:ascii="Cambria Math" w:hAnsi="Cambria Math" w:cs="Arial"/>
                </w:rPr>
                <m:t>×5×5×5×5</m:t>
              </m:r>
            </m:oMath>
            <w:r w:rsidRPr="00101898">
              <w:rPr>
                <w:rFonts w:ascii="Arial" w:eastAsiaTheme="minorEastAsia" w:hAnsi="Arial" w:cs="Arial"/>
              </w:rPr>
              <w:t xml:space="preserve"> as a power of 5</w:t>
            </w:r>
          </w:p>
          <w:p w:rsidR="00101898" w:rsidRDefault="00101898" w:rsidP="00EC7AC3">
            <w:pPr>
              <w:spacing w:line="276" w:lineRule="auto"/>
              <w:rPr>
                <w:rFonts w:ascii="Arial" w:eastAsiaTheme="minorEastAsia" w:hAnsi="Arial" w:cs="Arial"/>
                <w:b/>
              </w:rPr>
            </w:pPr>
          </w:p>
          <w:p w:rsidR="00EC7AC3" w:rsidRPr="00CD4583" w:rsidRDefault="00EC7AC3" w:rsidP="00843C1B">
            <w:pPr>
              <w:pStyle w:val="ListParagraph"/>
              <w:numPr>
                <w:ilvl w:val="1"/>
                <w:numId w:val="20"/>
              </w:numPr>
              <w:rPr>
                <w:rFonts w:ascii="Arial" w:eastAsiaTheme="minorEastAsia" w:hAnsi="Arial" w:cs="Arial"/>
              </w:rPr>
            </w:pPr>
            <w:r w:rsidRPr="00C3023D">
              <w:rPr>
                <w:rFonts w:ascii="Arial" w:eastAsiaTheme="minorEastAsia" w:hAnsi="Arial" w:cs="Arial"/>
              </w:rPr>
              <w:t>Express (2</w:t>
            </w:r>
            <m:oMath>
              <m:r>
                <w:rPr>
                  <w:rFonts w:ascii="Cambria Math" w:eastAsiaTheme="minorEastAsia" w:hAnsi="Cambria Math" w:cs="Arial"/>
                </w:rPr>
                <m:t>×2×2)×(2 ×2)</m:t>
              </m:r>
            </m:oMath>
            <w:r w:rsidRPr="00C3023D">
              <w:rPr>
                <w:rFonts w:ascii="Arial" w:eastAsiaTheme="minorEastAsia" w:hAnsi="Arial" w:cs="Arial"/>
              </w:rPr>
              <w:t xml:space="preserve"> </w:t>
            </w:r>
            <w:r w:rsidR="00742449" w:rsidRPr="00C3023D">
              <w:rPr>
                <w:rFonts w:ascii="Arial" w:eastAsiaTheme="minorEastAsia" w:hAnsi="Arial" w:cs="Arial"/>
              </w:rPr>
              <w:t xml:space="preserve"> in exponential form</w:t>
            </w:r>
          </w:p>
          <w:p w:rsidR="00EC7AC3" w:rsidRPr="00CD4583" w:rsidRDefault="00EC7AC3" w:rsidP="00EC7AC3">
            <w:pPr>
              <w:spacing w:line="276" w:lineRule="auto"/>
              <w:rPr>
                <w:rFonts w:ascii="Arial" w:eastAsiaTheme="minorEastAsia" w:hAnsi="Arial" w:cs="Arial"/>
              </w:rPr>
            </w:pPr>
            <w:r w:rsidRPr="00CD4583">
              <w:rPr>
                <w:rFonts w:ascii="Arial" w:eastAsiaTheme="minorEastAsia" w:hAnsi="Arial" w:cs="Arial"/>
              </w:rPr>
              <w:t xml:space="preserve">                 </w:t>
            </w:r>
          </w:p>
          <w:p w:rsidR="00EC7AC3" w:rsidRPr="00C3023D" w:rsidRDefault="00742449" w:rsidP="00843C1B">
            <w:pPr>
              <w:pStyle w:val="ListParagraph"/>
              <w:numPr>
                <w:ilvl w:val="1"/>
                <w:numId w:val="20"/>
              </w:numPr>
              <w:rPr>
                <w:rFonts w:ascii="Arial" w:eastAsiaTheme="minorEastAsia" w:hAnsi="Arial" w:cs="Arial"/>
                <w:color w:val="000000" w:themeColor="text1"/>
              </w:rPr>
            </w:pPr>
            <w:r w:rsidRPr="00101898">
              <w:rPr>
                <w:rFonts w:ascii="Arial" w:eastAsiaTheme="minorEastAsia" w:hAnsi="Arial" w:cs="Arial"/>
              </w:rPr>
              <w:t>Say</w:t>
            </w:r>
            <w:r w:rsidRPr="00C3023D">
              <w:rPr>
                <w:rFonts w:ascii="Arial" w:eastAsiaTheme="minorEastAsia" w:hAnsi="Arial" w:cs="Arial"/>
                <w:color w:val="000000" w:themeColor="text1"/>
              </w:rPr>
              <w:t xml:space="preserve"> whether the following statements are true or false and justify your answer</w:t>
            </w:r>
          </w:p>
          <w:p w:rsidR="00B87121" w:rsidRPr="00CD4583" w:rsidRDefault="00B87121" w:rsidP="00EC7AC3">
            <w:pPr>
              <w:spacing w:line="276" w:lineRule="auto"/>
              <w:rPr>
                <w:rFonts w:ascii="Arial" w:eastAsiaTheme="minorEastAsia" w:hAnsi="Arial" w:cs="Arial"/>
              </w:rPr>
            </w:pPr>
          </w:p>
          <w:p w:rsidR="00EC7AC3" w:rsidRPr="00A54BC0" w:rsidRDefault="00EC7AC3" w:rsidP="00843C1B">
            <w:pPr>
              <w:pStyle w:val="ListParagraph"/>
              <w:numPr>
                <w:ilvl w:val="0"/>
                <w:numId w:val="21"/>
              </w:numPr>
              <w:rPr>
                <w:rFonts w:ascii="Arial" w:eastAsiaTheme="minorEastAsia" w:hAnsi="Arial" w:cs="Arial"/>
              </w:rPr>
            </w:pPr>
            <m:oMath>
              <m:r>
                <w:rPr>
                  <w:rFonts w:ascii="Cambria Math" w:eastAsiaTheme="minorEastAsia" w:hAnsi="Cambria Math" w:cs="Arial"/>
                </w:rPr>
                <m:t>(2 ×2×2)×2×2</m:t>
              </m:r>
            </m:oMath>
            <w:r w:rsidRPr="00A54BC0">
              <w:rPr>
                <w:rFonts w:ascii="Arial" w:eastAsiaTheme="minorEastAsia" w:hAnsi="Arial" w:cs="Arial"/>
              </w:rPr>
              <w:t xml:space="preserve"> = </w:t>
            </w:r>
            <m:oMath>
              <m:r>
                <w:rPr>
                  <w:rFonts w:ascii="Cambria Math" w:eastAsiaTheme="minorEastAsia" w:hAnsi="Cambria Math" w:cs="Arial"/>
                </w:rPr>
                <m:t>(2 ×2)×(2×2× 2)</m:t>
              </m:r>
            </m:oMath>
          </w:p>
          <w:p w:rsidR="00A54BC0" w:rsidRDefault="00EC7AC3" w:rsidP="00843C1B">
            <w:pPr>
              <w:pStyle w:val="ListParagraph"/>
              <w:numPr>
                <w:ilvl w:val="0"/>
                <w:numId w:val="21"/>
              </w:numPr>
              <w:rPr>
                <w:rFonts w:ascii="Arial" w:eastAsiaTheme="minorEastAsia" w:hAnsi="Arial" w:cs="Arial"/>
              </w:rPr>
            </w:pPr>
            <w:r w:rsidRPr="00CD4583">
              <w:rPr>
                <w:rFonts w:ascii="Arial" w:eastAsiaTheme="minorEastAsia" w:hAnsi="Arial" w:cs="Arial"/>
              </w:rPr>
              <w:t xml:space="preserve"> </w:t>
            </w:r>
            <m:oMath>
              <m:r>
                <w:rPr>
                  <w:rFonts w:ascii="Cambria Math" w:eastAsiaTheme="minorEastAsia" w:hAnsi="Cambria Math" w:cs="Arial"/>
                </w:rPr>
                <m:t>8×4=</m:t>
              </m:r>
              <m:r>
                <w:rPr>
                  <w:rFonts w:ascii="Cambria Math" w:eastAsiaTheme="minorEastAsia" w:hAnsi="Cambria Math" w:cs="Arial"/>
                  <w:color w:val="FF0000"/>
                </w:rPr>
                <m:t xml:space="preserve">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2</m:t>
                  </m:r>
                </m:sup>
              </m:sSup>
              <m:r>
                <w:rPr>
                  <w:rFonts w:ascii="Cambria Math" w:eastAsiaTheme="minorEastAsia" w:hAnsi="Cambria Math" w:cs="Arial"/>
                </w:rPr>
                <m:t xml:space="preserve"> </m:t>
              </m:r>
            </m:oMath>
            <w:r w:rsidRPr="00CD4583">
              <w:rPr>
                <w:rFonts w:ascii="Arial" w:eastAsiaTheme="minorEastAsia" w:hAnsi="Arial" w:cs="Arial"/>
              </w:rPr>
              <w:t xml:space="preserve">       </w:t>
            </w:r>
          </w:p>
          <w:p w:rsidR="00B31548" w:rsidRPr="00CD4583" w:rsidRDefault="00EC7AC3" w:rsidP="00843C1B">
            <w:pPr>
              <w:pStyle w:val="ListParagraph"/>
              <w:numPr>
                <w:ilvl w:val="0"/>
                <w:numId w:val="21"/>
              </w:numPr>
              <w:jc w:val="both"/>
              <w:rPr>
                <w:rFonts w:ascii="Arial" w:hAnsi="Arial" w:cs="Arial"/>
                <w:b/>
              </w:rPr>
            </w:pPr>
            <m:oMath>
              <m:r>
                <w:rPr>
                  <w:rFonts w:ascii="Cambria Math" w:eastAsiaTheme="minorEastAsia" w:hAnsi="Cambria Math" w:cs="Arial"/>
                  <w:color w:val="FF0000"/>
                </w:rPr>
                <m:t xml:space="preserve"> </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4</m:t>
                  </m:r>
                </m:e>
                <m:sup>
                  <m:r>
                    <w:rPr>
                      <w:rFonts w:ascii="Cambria Math" w:eastAsiaTheme="minorEastAsia" w:hAnsi="Cambria Math" w:cs="Arial"/>
                    </w:rPr>
                    <m:t>3</m:t>
                  </m:r>
                </m:sup>
              </m:sSup>
            </m:oMath>
            <w:r w:rsidRPr="00CD4583">
              <w:rPr>
                <w:rFonts w:ascii="Arial" w:eastAsiaTheme="minorEastAsia" w:hAnsi="Arial" w:cs="Arial"/>
              </w:rPr>
              <w:t xml:space="preserve"> = </w:t>
            </w:r>
            <m:oMath>
              <m:r>
                <w:rPr>
                  <w:rFonts w:ascii="Cambria Math" w:eastAsiaTheme="minorEastAsia" w:hAnsi="Cambria Math" w:cs="Arial"/>
                </w:rPr>
                <m:t>10 ×12</m:t>
              </m:r>
            </m:oMath>
          </w:p>
        </w:tc>
      </w:tr>
    </w:tbl>
    <w:p w:rsidR="0055294F" w:rsidRDefault="0055294F"/>
    <w:p w:rsidR="0055294F" w:rsidRDefault="0055294F"/>
    <w:p w:rsidR="0055294F" w:rsidRDefault="0055294F"/>
    <w:p w:rsidR="0055294F" w:rsidRDefault="0055294F"/>
    <w:p w:rsidR="0055294F" w:rsidRDefault="0055294F"/>
    <w:p w:rsidR="0055294F" w:rsidRDefault="0055294F"/>
    <w:p w:rsidR="0055294F" w:rsidRDefault="0055294F"/>
    <w:p w:rsidR="0055294F" w:rsidRDefault="0055294F"/>
    <w:p w:rsidR="0055294F" w:rsidRDefault="0055294F"/>
    <w:p w:rsidR="0055294F" w:rsidRDefault="0055294F"/>
    <w:p w:rsidR="0055294F" w:rsidRDefault="0055294F"/>
    <w:p w:rsidR="0055294F" w:rsidRDefault="0055294F"/>
    <w:p w:rsidR="0055294F" w:rsidRDefault="0055294F"/>
    <w:p w:rsidR="0055294F" w:rsidRDefault="0055294F"/>
    <w:p w:rsidR="0055294F" w:rsidRDefault="0055294F"/>
    <w:tbl>
      <w:tblPr>
        <w:tblStyle w:val="TableGrid"/>
        <w:tblW w:w="10349" w:type="dxa"/>
        <w:tblInd w:w="-176" w:type="dxa"/>
        <w:tblLayout w:type="fixed"/>
        <w:tblLook w:val="04A0"/>
      </w:tblPr>
      <w:tblGrid>
        <w:gridCol w:w="7124"/>
        <w:gridCol w:w="3195"/>
        <w:gridCol w:w="30"/>
      </w:tblGrid>
      <w:tr w:rsidR="005F03BF" w:rsidRPr="00CD4583" w:rsidTr="0033668E">
        <w:trPr>
          <w:trHeight w:val="340"/>
        </w:trPr>
        <w:tc>
          <w:tcPr>
            <w:tcW w:w="10349" w:type="dxa"/>
            <w:gridSpan w:val="3"/>
            <w:vAlign w:val="center"/>
          </w:tcPr>
          <w:p w:rsidR="005F03BF" w:rsidRPr="00CD4583" w:rsidRDefault="005F03BF" w:rsidP="00843C1B">
            <w:pPr>
              <w:pStyle w:val="ListParagraph"/>
              <w:numPr>
                <w:ilvl w:val="0"/>
                <w:numId w:val="1"/>
              </w:numPr>
              <w:ind w:left="357" w:hanging="357"/>
              <w:jc w:val="both"/>
              <w:rPr>
                <w:rFonts w:ascii="Arial" w:hAnsi="Arial" w:cs="Arial"/>
                <w:b/>
                <w:color w:val="E36C0A" w:themeColor="accent6" w:themeShade="BF"/>
              </w:rPr>
            </w:pPr>
            <w:r w:rsidRPr="00CD4583">
              <w:rPr>
                <w:rFonts w:ascii="Arial" w:hAnsi="Arial" w:cs="Arial"/>
                <w:b/>
                <w:color w:val="E36C0A" w:themeColor="accent6" w:themeShade="BF"/>
              </w:rPr>
              <w:t xml:space="preserve">LESSON PRESENTATION/DEVELOPMENT </w:t>
            </w:r>
            <w:r w:rsidRPr="00CD4583">
              <w:rPr>
                <w:rFonts w:ascii="Arial" w:hAnsi="Arial" w:cs="Arial"/>
                <w:color w:val="E36C0A" w:themeColor="accent6" w:themeShade="BF"/>
              </w:rPr>
              <w:t>(Suggested time: 20 minutes)</w:t>
            </w:r>
          </w:p>
        </w:tc>
      </w:tr>
      <w:tr w:rsidR="005F03BF" w:rsidRPr="00CD4583" w:rsidTr="0055294F">
        <w:trPr>
          <w:trHeight w:val="291"/>
        </w:trPr>
        <w:tc>
          <w:tcPr>
            <w:tcW w:w="7124" w:type="dxa"/>
            <w:vAlign w:val="center"/>
          </w:tcPr>
          <w:p w:rsidR="005F03BF" w:rsidRPr="00CD4583" w:rsidRDefault="005F03BF" w:rsidP="00973ECE">
            <w:pPr>
              <w:spacing w:line="276" w:lineRule="auto"/>
              <w:jc w:val="center"/>
              <w:rPr>
                <w:rFonts w:ascii="Arial" w:hAnsi="Arial" w:cs="Arial"/>
                <w:b/>
                <w:color w:val="E36C0A" w:themeColor="accent6" w:themeShade="BF"/>
              </w:rPr>
            </w:pPr>
            <w:r w:rsidRPr="00CD4583">
              <w:rPr>
                <w:rFonts w:ascii="Arial" w:hAnsi="Arial" w:cs="Arial"/>
                <w:b/>
                <w:color w:val="E36C0A" w:themeColor="accent6" w:themeShade="BF"/>
              </w:rPr>
              <w:t>Teaching activities</w:t>
            </w:r>
          </w:p>
        </w:tc>
        <w:tc>
          <w:tcPr>
            <w:tcW w:w="3225" w:type="dxa"/>
            <w:gridSpan w:val="2"/>
            <w:vAlign w:val="center"/>
          </w:tcPr>
          <w:p w:rsidR="005F03BF" w:rsidRDefault="005F03BF" w:rsidP="00973ECE">
            <w:pPr>
              <w:spacing w:line="276" w:lineRule="auto"/>
              <w:jc w:val="center"/>
              <w:rPr>
                <w:rFonts w:ascii="Arial" w:hAnsi="Arial" w:cs="Arial"/>
                <w:b/>
                <w:color w:val="E36C0A" w:themeColor="accent6" w:themeShade="BF"/>
              </w:rPr>
            </w:pPr>
            <w:r w:rsidRPr="00CD4583">
              <w:rPr>
                <w:rFonts w:ascii="Arial" w:hAnsi="Arial" w:cs="Arial"/>
                <w:b/>
                <w:color w:val="E36C0A" w:themeColor="accent6" w:themeShade="BF"/>
              </w:rPr>
              <w:t>Learning activities</w:t>
            </w:r>
          </w:p>
          <w:p w:rsidR="0055294F" w:rsidRPr="00CD4583" w:rsidRDefault="0055294F" w:rsidP="00973ECE">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w:t>
            </w:r>
          </w:p>
        </w:tc>
      </w:tr>
      <w:tr w:rsidR="00EC7AC3" w:rsidRPr="00CD4583" w:rsidTr="0055294F">
        <w:trPr>
          <w:gridAfter w:val="1"/>
          <w:wAfter w:w="30" w:type="dxa"/>
          <w:trHeight w:val="4618"/>
        </w:trPr>
        <w:tc>
          <w:tcPr>
            <w:tcW w:w="7124" w:type="dxa"/>
          </w:tcPr>
          <w:p w:rsidR="00EC7AC3" w:rsidRPr="00A716B3" w:rsidRDefault="00EC7AC3" w:rsidP="00843C1B">
            <w:pPr>
              <w:pStyle w:val="ListParagraph"/>
              <w:numPr>
                <w:ilvl w:val="0"/>
                <w:numId w:val="19"/>
              </w:numPr>
              <w:spacing w:before="240" w:line="480" w:lineRule="auto"/>
              <w:rPr>
                <w:rFonts w:ascii="Arial" w:hAnsi="Arial" w:cs="Arial"/>
              </w:rPr>
            </w:pPr>
            <w:r w:rsidRPr="00A716B3">
              <w:rPr>
                <w:rFonts w:ascii="Arial" w:hAnsi="Arial" w:cs="Arial"/>
              </w:rPr>
              <w:t>Divide learners into small groups</w:t>
            </w:r>
          </w:p>
          <w:p w:rsidR="00EC7AC3" w:rsidRPr="00A716B3" w:rsidRDefault="00EC7AC3" w:rsidP="00843C1B">
            <w:pPr>
              <w:pStyle w:val="ListParagraph"/>
              <w:numPr>
                <w:ilvl w:val="0"/>
                <w:numId w:val="19"/>
              </w:numPr>
              <w:spacing w:before="240" w:line="480" w:lineRule="auto"/>
              <w:rPr>
                <w:rFonts w:ascii="Arial" w:hAnsi="Arial" w:cs="Arial"/>
              </w:rPr>
            </w:pPr>
            <w:r w:rsidRPr="00A716B3">
              <w:rPr>
                <w:rFonts w:ascii="Arial" w:hAnsi="Arial" w:cs="Arial"/>
              </w:rPr>
              <w:t>Introduce laws of expone</w:t>
            </w:r>
            <w:r w:rsidR="00A716B3" w:rsidRPr="00A716B3">
              <w:rPr>
                <w:rFonts w:ascii="Arial" w:hAnsi="Arial" w:cs="Arial"/>
              </w:rPr>
              <w:t xml:space="preserve">nts through a range of numeric </w:t>
            </w:r>
            <w:r w:rsidRPr="00A716B3">
              <w:rPr>
                <w:rFonts w:ascii="Arial" w:hAnsi="Arial" w:cs="Arial"/>
              </w:rPr>
              <w:t xml:space="preserve">examples first, and then variables can be used. </w:t>
            </w:r>
          </w:p>
          <w:p w:rsidR="00EC7AC3" w:rsidRPr="00A716B3" w:rsidRDefault="00EC7AC3" w:rsidP="00843C1B">
            <w:pPr>
              <w:pStyle w:val="ListParagraph"/>
              <w:numPr>
                <w:ilvl w:val="0"/>
                <w:numId w:val="19"/>
              </w:numPr>
              <w:rPr>
                <w:rFonts w:ascii="Arial" w:hAnsi="Arial" w:cs="Arial"/>
              </w:rPr>
            </w:pPr>
            <w:r w:rsidRPr="00A716B3">
              <w:rPr>
                <w:rFonts w:ascii="Arial" w:hAnsi="Arial" w:cs="Arial"/>
              </w:rPr>
              <w:t xml:space="preserve">Presents activities 1- </w:t>
            </w:r>
            <w:r w:rsidR="0033668E">
              <w:rPr>
                <w:rFonts w:ascii="Arial" w:hAnsi="Arial" w:cs="Arial"/>
              </w:rPr>
              <w:t>3</w:t>
            </w:r>
            <w:r w:rsidRPr="00A716B3">
              <w:rPr>
                <w:rFonts w:ascii="Arial" w:hAnsi="Arial" w:cs="Arial"/>
              </w:rPr>
              <w:t xml:space="preserve"> to learners to unpack laws of exponents</w:t>
            </w:r>
          </w:p>
          <w:p w:rsidR="00EC7AC3" w:rsidRPr="00CD4583" w:rsidRDefault="00EC7AC3" w:rsidP="00EC7AC3">
            <w:pPr>
              <w:pStyle w:val="ListParagraph"/>
              <w:rPr>
                <w:rFonts w:ascii="Arial" w:hAnsi="Arial" w:cs="Arial"/>
              </w:rPr>
            </w:pPr>
          </w:p>
          <w:p w:rsidR="00A716B3" w:rsidRDefault="00EC7AC3" w:rsidP="00EC7AC3">
            <w:pPr>
              <w:spacing w:line="276" w:lineRule="auto"/>
              <w:rPr>
                <w:rFonts w:ascii="Arial" w:eastAsiaTheme="minorEastAsia" w:hAnsi="Arial" w:cs="Arial"/>
              </w:rPr>
            </w:pPr>
            <w:r w:rsidRPr="00CD4583">
              <w:rPr>
                <w:rFonts w:ascii="Arial" w:hAnsi="Arial" w:cs="Arial"/>
                <w:b/>
              </w:rPr>
              <w:t>Activity 1:</w:t>
            </w:r>
            <w:r w:rsidRPr="00CD4583">
              <w:rPr>
                <w:rFonts w:ascii="Arial" w:eastAsiaTheme="minorEastAsia" w:hAnsi="Arial" w:cs="Arial"/>
              </w:rPr>
              <w:t xml:space="preserve"> </w:t>
            </w:r>
          </w:p>
          <w:p w:rsidR="00EC7AC3" w:rsidRPr="00C3023D" w:rsidRDefault="00742449" w:rsidP="00EC7AC3">
            <w:pPr>
              <w:spacing w:line="276" w:lineRule="auto"/>
              <w:rPr>
                <w:rFonts w:ascii="Arial" w:eastAsiaTheme="minorEastAsia" w:hAnsi="Arial" w:cs="Arial"/>
                <w:color w:val="000000" w:themeColor="text1"/>
              </w:rPr>
            </w:pPr>
            <w:r w:rsidRPr="00C3023D">
              <w:rPr>
                <w:rFonts w:ascii="Arial" w:eastAsiaTheme="minorEastAsia" w:hAnsi="Arial" w:cs="Arial"/>
                <w:color w:val="000000" w:themeColor="text1"/>
              </w:rPr>
              <w:t xml:space="preserve">Say whether the following statements </w:t>
            </w:r>
            <w:r w:rsidR="00EC7AC3" w:rsidRPr="00C3023D">
              <w:rPr>
                <w:rFonts w:ascii="Arial" w:eastAsiaTheme="minorEastAsia" w:hAnsi="Arial" w:cs="Arial"/>
                <w:color w:val="000000" w:themeColor="text1"/>
              </w:rPr>
              <w:t>are true or false. Justify your answer</w:t>
            </w:r>
          </w:p>
          <w:p w:rsidR="00EC7AC3" w:rsidRPr="00CD4583" w:rsidRDefault="00EC7AC3" w:rsidP="00EC7AC3">
            <w:pPr>
              <w:spacing w:line="276" w:lineRule="auto"/>
              <w:rPr>
                <w:rFonts w:ascii="Arial" w:eastAsiaTheme="minorEastAsia" w:hAnsi="Arial" w:cs="Arial"/>
              </w:rPr>
            </w:pPr>
            <w:r w:rsidRPr="00CD4583">
              <w:rPr>
                <w:rFonts w:ascii="Arial" w:eastAsiaTheme="minorEastAsia" w:hAnsi="Arial" w:cs="Arial"/>
              </w:rPr>
              <w:t xml:space="preserve"> </w:t>
            </w:r>
          </w:p>
          <w:p w:rsidR="00A716B3" w:rsidRPr="00A716B3" w:rsidRDefault="00A716B3" w:rsidP="00843C1B">
            <w:pPr>
              <w:pStyle w:val="ListParagraph"/>
              <w:numPr>
                <w:ilvl w:val="0"/>
                <w:numId w:val="3"/>
              </w:numPr>
              <w:rPr>
                <w:rFonts w:ascii="Arial" w:eastAsiaTheme="minorEastAsia" w:hAnsi="Arial" w:cs="Arial"/>
              </w:rPr>
            </w:pPr>
            <w:r w:rsidRPr="00CD4583">
              <w:rPr>
                <w:rFonts w:ascii="Arial" w:eastAsiaTheme="minorEastAsia" w:hAnsi="Arial" w:cs="Arial"/>
              </w:rPr>
              <w:t>(</w:t>
            </w:r>
            <m:oMath>
              <m:r>
                <w:rPr>
                  <w:rFonts w:ascii="Cambria Math" w:eastAsiaTheme="minorEastAsia" w:hAnsi="Cambria Math" w:cs="Arial"/>
                </w:rPr>
                <m:t>3×3×3)×</m:t>
              </m:r>
              <m:d>
                <m:dPr>
                  <m:ctrlPr>
                    <w:rPr>
                      <w:rFonts w:ascii="Cambria Math" w:eastAsiaTheme="minorEastAsia" w:hAnsi="Cambria Math" w:cs="Arial"/>
                      <w:i/>
                    </w:rPr>
                  </m:ctrlPr>
                </m:dPr>
                <m:e>
                  <m:r>
                    <w:rPr>
                      <w:rFonts w:ascii="Cambria Math" w:eastAsiaTheme="minorEastAsia" w:hAnsi="Cambria Math" w:cs="Arial"/>
                    </w:rPr>
                    <m:t>3×3</m:t>
                  </m:r>
                </m:e>
              </m:d>
              <m:r>
                <w:rPr>
                  <w:rFonts w:ascii="Cambria Math" w:eastAsiaTheme="minorEastAsia" w:hAnsi="Cambria Math" w:cs="Arial"/>
                </w:rPr>
                <m:t>=3×3×3×3×3</m:t>
              </m:r>
            </m:oMath>
          </w:p>
          <w:p w:rsidR="00EC7AC3" w:rsidRPr="00CD4583" w:rsidRDefault="005C0F17" w:rsidP="00843C1B">
            <w:pPr>
              <w:pStyle w:val="ListParagraph"/>
              <w:numPr>
                <w:ilvl w:val="0"/>
                <w:numId w:val="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oMath>
            <w:r w:rsidR="00EC7AC3" w:rsidRPr="00CD4583">
              <w:rPr>
                <w:rFonts w:ascii="Arial" w:eastAsiaTheme="minorEastAsia" w:hAnsi="Arial" w:cs="Arial"/>
              </w:rPr>
              <w:t xml:space="preserve"> = (</w:t>
            </w:r>
            <m:oMath>
              <m:r>
                <w:rPr>
                  <w:rFonts w:ascii="Cambria Math" w:eastAsiaTheme="minorEastAsia" w:hAnsi="Cambria Math" w:cs="Arial"/>
                </w:rPr>
                <m:t>3×3×3)×(3×3)</m:t>
              </m:r>
            </m:oMath>
          </w:p>
          <w:p w:rsidR="00EC7AC3" w:rsidRPr="00CD4583" w:rsidRDefault="005C0F17" w:rsidP="00843C1B">
            <w:pPr>
              <w:pStyle w:val="ListParagraph"/>
              <w:numPr>
                <w:ilvl w:val="0"/>
                <w:numId w:val="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7</m:t>
                  </m:r>
                </m:e>
                <m:sup>
                  <m:r>
                    <w:rPr>
                      <w:rFonts w:ascii="Cambria Math" w:eastAsiaTheme="minorEastAsia" w:hAnsi="Cambria Math" w:cs="Arial"/>
                    </w:rPr>
                    <m:t>2</m:t>
                  </m:r>
                </m:sup>
              </m:sSup>
            </m:oMath>
            <w:r w:rsidR="00EC7AC3" w:rsidRPr="00CD4583">
              <w:rPr>
                <w:rFonts w:ascii="Arial" w:eastAsiaTheme="minorEastAsia" w:hAnsi="Arial" w:cs="Arial"/>
              </w:rPr>
              <w:t xml:space="preserve"> = </w:t>
            </w:r>
            <m:oMath>
              <m:r>
                <w:rPr>
                  <w:rFonts w:ascii="Cambria Math" w:eastAsiaTheme="minorEastAsia" w:hAnsi="Cambria Math" w:cs="Arial"/>
                </w:rPr>
                <m:t>(3×3)×(7×7)</m:t>
              </m:r>
            </m:oMath>
          </w:p>
          <w:p w:rsidR="00EE2A7D" w:rsidRPr="00A156C0" w:rsidRDefault="00EE2A7D" w:rsidP="00A156C0">
            <w:pPr>
              <w:rPr>
                <w:oMath/>
                <w:rFonts w:ascii="Cambria Math" w:eastAsiaTheme="minorEastAsia" w:hAnsi="Cambria Math" w:cs="Arial"/>
              </w:rPr>
            </w:pPr>
          </w:p>
        </w:tc>
        <w:tc>
          <w:tcPr>
            <w:tcW w:w="3195" w:type="dxa"/>
          </w:tcPr>
          <w:p w:rsidR="00EC7AC3" w:rsidRPr="00CD4583" w:rsidRDefault="00EC7AC3" w:rsidP="00EC7AC3">
            <w:pPr>
              <w:pStyle w:val="ListParagraph"/>
              <w:rPr>
                <w:rFonts w:ascii="Arial" w:hAnsi="Arial" w:cs="Arial"/>
              </w:rPr>
            </w:pPr>
            <w:r w:rsidRPr="00CD4583">
              <w:rPr>
                <w:rFonts w:ascii="Arial" w:hAnsi="Arial" w:cs="Arial"/>
              </w:rPr>
              <w:t xml:space="preserve"> </w:t>
            </w:r>
          </w:p>
          <w:p w:rsidR="00EC7AC3" w:rsidRPr="00A156C0" w:rsidRDefault="00A156C0" w:rsidP="00A156C0">
            <w:pPr>
              <w:pStyle w:val="ListParagraph"/>
              <w:numPr>
                <w:ilvl w:val="0"/>
                <w:numId w:val="27"/>
              </w:numPr>
              <w:rPr>
                <w:rFonts w:ascii="Arial" w:hAnsi="Arial" w:cs="Arial"/>
              </w:rPr>
            </w:pPr>
            <w:r>
              <w:rPr>
                <w:rFonts w:ascii="Arial" w:hAnsi="Arial" w:cs="Arial"/>
              </w:rPr>
              <w:t>w</w:t>
            </w:r>
            <w:r w:rsidR="00EC7AC3" w:rsidRPr="00A156C0">
              <w:rPr>
                <w:rFonts w:ascii="Arial" w:hAnsi="Arial" w:cs="Arial"/>
              </w:rPr>
              <w:t xml:space="preserve">ork in small groups and discuss </w:t>
            </w:r>
          </w:p>
          <w:p w:rsidR="00EC7AC3" w:rsidRPr="00CD4583" w:rsidRDefault="00EC7AC3" w:rsidP="00EC7AC3">
            <w:pPr>
              <w:pStyle w:val="ListParagraph"/>
              <w:rPr>
                <w:rFonts w:ascii="Arial" w:hAnsi="Arial" w:cs="Arial"/>
              </w:rPr>
            </w:pPr>
          </w:p>
          <w:p w:rsidR="00EC7AC3" w:rsidRPr="00CD4583" w:rsidRDefault="00EC7AC3" w:rsidP="00EC7AC3">
            <w:pPr>
              <w:pStyle w:val="ListParagraph"/>
              <w:rPr>
                <w:rFonts w:ascii="Arial" w:hAnsi="Arial" w:cs="Arial"/>
              </w:rPr>
            </w:pPr>
          </w:p>
          <w:p w:rsidR="00EC7AC3" w:rsidRPr="00CD4583" w:rsidRDefault="00EC7AC3" w:rsidP="00EC7AC3">
            <w:pPr>
              <w:rPr>
                <w:rFonts w:ascii="Arial" w:hAnsi="Arial" w:cs="Arial"/>
              </w:rPr>
            </w:pPr>
          </w:p>
        </w:tc>
      </w:tr>
      <w:tr w:rsidR="00436981" w:rsidRPr="00CD4583" w:rsidTr="00A156C0">
        <w:trPr>
          <w:gridAfter w:val="1"/>
          <w:wAfter w:w="30" w:type="dxa"/>
          <w:trHeight w:val="6086"/>
        </w:trPr>
        <w:tc>
          <w:tcPr>
            <w:tcW w:w="7124" w:type="dxa"/>
          </w:tcPr>
          <w:p w:rsidR="00436981" w:rsidRDefault="00436981" w:rsidP="00EC7AC3">
            <w:pPr>
              <w:spacing w:line="276" w:lineRule="auto"/>
              <w:rPr>
                <w:rFonts w:ascii="Arial" w:eastAsiaTheme="minorEastAsia" w:hAnsi="Arial" w:cs="Arial"/>
              </w:rPr>
            </w:pPr>
            <w:r w:rsidRPr="00CD4583">
              <w:rPr>
                <w:rFonts w:ascii="Arial" w:eastAsiaTheme="minorEastAsia" w:hAnsi="Arial" w:cs="Arial"/>
                <w:b/>
              </w:rPr>
              <w:t>Activity 2</w:t>
            </w:r>
            <w:r w:rsidRPr="00CD4583">
              <w:rPr>
                <w:rFonts w:ascii="Arial" w:eastAsiaTheme="minorEastAsia" w:hAnsi="Arial" w:cs="Arial"/>
              </w:rPr>
              <w:t>:</w:t>
            </w:r>
          </w:p>
          <w:p w:rsidR="00A156C0" w:rsidRDefault="00A156C0" w:rsidP="00EC7AC3">
            <w:pPr>
              <w:spacing w:line="276" w:lineRule="auto"/>
              <w:rPr>
                <w:rFonts w:ascii="Arial" w:eastAsiaTheme="minorEastAsia" w:hAnsi="Arial" w:cs="Arial"/>
              </w:rPr>
            </w:pPr>
          </w:p>
          <w:p w:rsidR="00436981" w:rsidRPr="00EC4949" w:rsidRDefault="00436981" w:rsidP="00843C1B">
            <w:pPr>
              <w:pStyle w:val="ListParagraph"/>
              <w:numPr>
                <w:ilvl w:val="1"/>
                <w:numId w:val="22"/>
              </w:numPr>
              <w:rPr>
                <w:rFonts w:ascii="Arial" w:eastAsiaTheme="minorEastAsia" w:hAnsi="Arial" w:cs="Arial"/>
              </w:rPr>
            </w:pPr>
            <w:r w:rsidRPr="00EC4949">
              <w:rPr>
                <w:rFonts w:ascii="Arial" w:eastAsiaTheme="minorEastAsia" w:hAnsi="Arial" w:cs="Arial"/>
              </w:rPr>
              <w:t>Complete the table below as illustrated in the first row:</w:t>
            </w:r>
          </w:p>
          <w:p w:rsidR="00436981" w:rsidRPr="00EC4949" w:rsidRDefault="00436981" w:rsidP="00EC4949">
            <w:pPr>
              <w:rPr>
                <w:rFonts w:ascii="Arial" w:eastAsiaTheme="minorEastAsia" w:hAnsi="Arial" w:cs="Arial"/>
              </w:rPr>
            </w:pPr>
          </w:p>
          <w:tbl>
            <w:tblPr>
              <w:tblStyle w:val="TableGrid"/>
              <w:tblW w:w="0" w:type="auto"/>
              <w:tblLayout w:type="fixed"/>
              <w:tblLook w:val="04A0"/>
            </w:tblPr>
            <w:tblGrid>
              <w:gridCol w:w="1341"/>
              <w:gridCol w:w="2430"/>
              <w:gridCol w:w="1620"/>
              <w:gridCol w:w="1862"/>
            </w:tblGrid>
            <w:tr w:rsidR="00436981" w:rsidTr="00D451C4">
              <w:tc>
                <w:tcPr>
                  <w:tcW w:w="1341" w:type="dxa"/>
                </w:tcPr>
                <w:p w:rsidR="00436981" w:rsidRDefault="00436981" w:rsidP="00EC7AC3">
                  <w:pPr>
                    <w:rPr>
                      <w:rFonts w:ascii="Arial" w:eastAsiaTheme="minorEastAsia" w:hAnsi="Arial" w:cs="Arial"/>
                    </w:rPr>
                  </w:pPr>
                  <w:r>
                    <w:rPr>
                      <w:rFonts w:ascii="Arial" w:eastAsiaTheme="minorEastAsia" w:hAnsi="Arial" w:cs="Arial"/>
                    </w:rPr>
                    <w:t>Product of powers</w:t>
                  </w:r>
                </w:p>
              </w:tc>
              <w:tc>
                <w:tcPr>
                  <w:tcW w:w="2430" w:type="dxa"/>
                </w:tcPr>
                <w:p w:rsidR="00436981" w:rsidRDefault="00436981" w:rsidP="00EC7AC3">
                  <w:pPr>
                    <w:rPr>
                      <w:rFonts w:ascii="Arial" w:eastAsiaTheme="minorEastAsia" w:hAnsi="Arial" w:cs="Arial"/>
                    </w:rPr>
                  </w:pPr>
                  <w:r>
                    <w:rPr>
                      <w:rFonts w:ascii="Arial" w:eastAsiaTheme="minorEastAsia" w:hAnsi="Arial" w:cs="Arial"/>
                    </w:rPr>
                    <w:t>Expanded form</w:t>
                  </w:r>
                </w:p>
              </w:tc>
              <w:tc>
                <w:tcPr>
                  <w:tcW w:w="1620" w:type="dxa"/>
                </w:tcPr>
                <w:p w:rsidR="00436981" w:rsidRDefault="00436981" w:rsidP="008F7DBD">
                  <w:pPr>
                    <w:rPr>
                      <w:rFonts w:ascii="Arial" w:eastAsiaTheme="minorEastAsia" w:hAnsi="Arial" w:cs="Arial"/>
                    </w:rPr>
                  </w:pPr>
                  <w:r>
                    <w:rPr>
                      <w:rFonts w:ascii="Arial" w:eastAsiaTheme="minorEastAsia" w:hAnsi="Arial" w:cs="Arial"/>
                    </w:rPr>
                    <w:t>Total number of equal factors in the product</w:t>
                  </w:r>
                </w:p>
              </w:tc>
              <w:tc>
                <w:tcPr>
                  <w:tcW w:w="1862" w:type="dxa"/>
                </w:tcPr>
                <w:p w:rsidR="00436981" w:rsidRDefault="00436981" w:rsidP="008F7DBD">
                  <w:pPr>
                    <w:rPr>
                      <w:rFonts w:ascii="Arial" w:eastAsiaTheme="minorEastAsia" w:hAnsi="Arial" w:cs="Arial"/>
                    </w:rPr>
                  </w:pPr>
                  <w:r>
                    <w:rPr>
                      <w:rFonts w:ascii="Arial" w:eastAsiaTheme="minorEastAsia" w:hAnsi="Arial" w:cs="Arial"/>
                    </w:rPr>
                    <w:t>Simplified  product expressed as a power</w:t>
                  </w:r>
                </w:p>
              </w:tc>
            </w:tr>
            <w:tr w:rsidR="00436981" w:rsidTr="00D451C4">
              <w:tc>
                <w:tcPr>
                  <w:tcW w:w="1341" w:type="dxa"/>
                </w:tcPr>
                <w:p w:rsidR="00436981" w:rsidRDefault="005C0F17" w:rsidP="00F01942">
                  <w:pPr>
                    <w:rPr>
                      <w:rFonts w:ascii="Arial" w:eastAsiaTheme="minorEastAsia" w:hAnsi="Arial" w:cs="Arial"/>
                    </w:rPr>
                  </w:pPr>
                  <m:oMathPara>
                    <m:oMathParaPr>
                      <m:jc m:val="left"/>
                    </m:oMathParaP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3</m:t>
                          </m:r>
                        </m:sup>
                      </m:sSup>
                    </m:oMath>
                  </m:oMathPara>
                </w:p>
              </w:tc>
              <w:tc>
                <w:tcPr>
                  <w:tcW w:w="2430" w:type="dxa"/>
                </w:tcPr>
                <w:p w:rsidR="00436981" w:rsidRDefault="005C0F17" w:rsidP="00EC7AC3">
                  <w:pPr>
                    <w:rPr>
                      <w:rFonts w:ascii="Arial" w:eastAsiaTheme="minorEastAsia" w:hAnsi="Arial" w:cs="Arial"/>
                    </w:rPr>
                  </w:pPr>
                  <m:oMathPara>
                    <m:oMathParaPr>
                      <m:jc m:val="left"/>
                    </m:oMathParaPr>
                    <m:oMath>
                      <m:d>
                        <m:dPr>
                          <m:ctrlPr>
                            <w:rPr>
                              <w:rFonts w:ascii="Cambria Math" w:eastAsiaTheme="minorEastAsia" w:hAnsi="Cambria Math" w:cs="Arial"/>
                              <w:i/>
                            </w:rPr>
                          </m:ctrlPr>
                        </m:dPr>
                        <m:e>
                          <m:r>
                            <w:rPr>
                              <w:rFonts w:ascii="Cambria Math" w:eastAsiaTheme="minorEastAsia" w:hAnsi="Cambria Math" w:cs="Arial"/>
                            </w:rPr>
                            <m:t>3×3</m:t>
                          </m:r>
                        </m:e>
                      </m:d>
                      <m:r>
                        <w:rPr>
                          <w:rFonts w:ascii="Cambria Math" w:eastAsiaTheme="minorEastAsia" w:hAnsi="Cambria Math" w:cs="Arial"/>
                        </w:rPr>
                        <m:t>×(3×3×3)</m:t>
                      </m:r>
                    </m:oMath>
                  </m:oMathPara>
                </w:p>
              </w:tc>
              <w:tc>
                <w:tcPr>
                  <w:tcW w:w="1620" w:type="dxa"/>
                </w:tcPr>
                <w:p w:rsidR="00436981" w:rsidRDefault="00436981" w:rsidP="008F7DBD">
                  <w:pPr>
                    <w:rPr>
                      <w:rFonts w:ascii="Arial" w:eastAsiaTheme="minorEastAsia" w:hAnsi="Arial" w:cs="Arial"/>
                    </w:rPr>
                  </w:pPr>
                  <w:r>
                    <w:rPr>
                      <w:rFonts w:ascii="Arial" w:eastAsiaTheme="minorEastAsia" w:hAnsi="Arial" w:cs="Arial"/>
                    </w:rPr>
                    <w:t xml:space="preserve">5 </w:t>
                  </w:r>
                </w:p>
              </w:tc>
              <w:tc>
                <w:tcPr>
                  <w:tcW w:w="1862" w:type="dxa"/>
                </w:tcPr>
                <w:p w:rsidR="00436981" w:rsidRDefault="005C0F17" w:rsidP="008F7DBD">
                  <w:pPr>
                    <w:rPr>
                      <w:rFonts w:ascii="Arial" w:eastAsiaTheme="minorEastAsia" w:hAnsi="Arial" w:cs="Arial"/>
                    </w:rPr>
                  </w:pPr>
                  <m:oMathPara>
                    <m:oMathParaPr>
                      <m:jc m:val="left"/>
                    </m:oMathParaP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5</m:t>
                          </m:r>
                        </m:sup>
                      </m:sSup>
                    </m:oMath>
                  </m:oMathPara>
                </w:p>
              </w:tc>
            </w:tr>
            <w:tr w:rsidR="00436981" w:rsidTr="00D451C4">
              <w:tc>
                <w:tcPr>
                  <w:tcW w:w="1341" w:type="dxa"/>
                </w:tcPr>
                <w:p w:rsidR="00436981" w:rsidRDefault="005C0F17" w:rsidP="00D451C4">
                  <w:pPr>
                    <w:rPr>
                      <w:rFonts w:ascii="Arial" w:eastAsiaTheme="minorEastAsia" w:hAnsi="Arial" w:cs="Arial"/>
                    </w:rPr>
                  </w:pPr>
                  <m:oMathPara>
                    <m:oMathParaPr>
                      <m:jc m:val="left"/>
                    </m:oMathParaPr>
                    <m:oMath>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5</m:t>
                          </m:r>
                        </m:sup>
                      </m:sSup>
                    </m:oMath>
                  </m:oMathPara>
                </w:p>
              </w:tc>
              <w:tc>
                <w:tcPr>
                  <w:tcW w:w="2430" w:type="dxa"/>
                </w:tcPr>
                <w:p w:rsidR="00436981" w:rsidRDefault="00436981" w:rsidP="00E9588D">
                  <w:pPr>
                    <w:rPr>
                      <w:rFonts w:ascii="Arial" w:eastAsiaTheme="minorEastAsia" w:hAnsi="Arial" w:cs="Arial"/>
                    </w:rPr>
                  </w:pPr>
                </w:p>
              </w:tc>
              <w:tc>
                <w:tcPr>
                  <w:tcW w:w="1620" w:type="dxa"/>
                </w:tcPr>
                <w:p w:rsidR="00436981" w:rsidRDefault="00436981" w:rsidP="0055294F">
                  <w:pPr>
                    <w:rPr>
                      <w:rFonts w:ascii="Arial" w:eastAsiaTheme="minorEastAsia" w:hAnsi="Arial" w:cs="Arial"/>
                    </w:rPr>
                  </w:pPr>
                </w:p>
              </w:tc>
              <w:tc>
                <w:tcPr>
                  <w:tcW w:w="1862" w:type="dxa"/>
                </w:tcPr>
                <w:p w:rsidR="00436981" w:rsidRDefault="00436981" w:rsidP="005D336C">
                  <w:pPr>
                    <w:rPr>
                      <w:rFonts w:ascii="Arial" w:eastAsiaTheme="minorEastAsia" w:hAnsi="Arial" w:cs="Arial"/>
                    </w:rPr>
                  </w:pPr>
                </w:p>
              </w:tc>
            </w:tr>
            <w:tr w:rsidR="00436981" w:rsidTr="00D451C4">
              <w:tc>
                <w:tcPr>
                  <w:tcW w:w="1341" w:type="dxa"/>
                </w:tcPr>
                <w:p w:rsidR="00436981" w:rsidRDefault="005C0F17" w:rsidP="0055294F">
                  <w:pPr>
                    <w:rPr>
                      <w:rFonts w:ascii="Arial" w:eastAsiaTheme="minorEastAsia" w:hAnsi="Arial" w:cs="Arial"/>
                    </w:rPr>
                  </w:pPr>
                  <m:oMathPara>
                    <m:oMathParaPr>
                      <m:jc m:val="left"/>
                    </m:oMathParaPr>
                    <m:oMath>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4</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2</m:t>
                          </m:r>
                        </m:sup>
                      </m:sSup>
                    </m:oMath>
                  </m:oMathPara>
                </w:p>
              </w:tc>
              <w:tc>
                <w:tcPr>
                  <w:tcW w:w="2430" w:type="dxa"/>
                </w:tcPr>
                <w:p w:rsidR="00436981" w:rsidRDefault="00436981" w:rsidP="0055294F">
                  <w:pPr>
                    <w:rPr>
                      <w:rFonts w:ascii="Arial" w:eastAsiaTheme="minorEastAsia" w:hAnsi="Arial" w:cs="Arial"/>
                    </w:rPr>
                  </w:pPr>
                </w:p>
              </w:tc>
              <w:tc>
                <w:tcPr>
                  <w:tcW w:w="1620" w:type="dxa"/>
                </w:tcPr>
                <w:p w:rsidR="00436981" w:rsidRDefault="00436981" w:rsidP="00EC7AC3">
                  <w:pPr>
                    <w:rPr>
                      <w:rFonts w:ascii="Arial" w:eastAsiaTheme="minorEastAsia" w:hAnsi="Arial" w:cs="Arial"/>
                    </w:rPr>
                  </w:pPr>
                </w:p>
              </w:tc>
              <w:tc>
                <w:tcPr>
                  <w:tcW w:w="1862" w:type="dxa"/>
                </w:tcPr>
                <w:p w:rsidR="00436981" w:rsidRDefault="00436981" w:rsidP="00EC7AC3">
                  <w:pPr>
                    <w:rPr>
                      <w:rFonts w:ascii="Arial" w:eastAsiaTheme="minorEastAsia" w:hAnsi="Arial" w:cs="Arial"/>
                    </w:rPr>
                  </w:pPr>
                </w:p>
              </w:tc>
            </w:tr>
            <w:tr w:rsidR="00436981" w:rsidTr="00D451C4">
              <w:tc>
                <w:tcPr>
                  <w:tcW w:w="1341" w:type="dxa"/>
                </w:tcPr>
                <w:p w:rsidR="00436981" w:rsidRDefault="005C0F17" w:rsidP="00E9588D">
                  <w:pPr>
                    <w:rPr>
                      <w:rFonts w:ascii="Arial" w:eastAsiaTheme="minorEastAsia" w:hAnsi="Arial" w:cs="Arial"/>
                    </w:rPr>
                  </w:pPr>
                  <m:oMathPara>
                    <m:oMathParaPr>
                      <m:jc m:val="left"/>
                    </m:oMathParaP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3</m:t>
                          </m:r>
                        </m:sup>
                      </m:sSup>
                    </m:oMath>
                  </m:oMathPara>
                </w:p>
              </w:tc>
              <w:tc>
                <w:tcPr>
                  <w:tcW w:w="2430" w:type="dxa"/>
                </w:tcPr>
                <w:p w:rsidR="00436981" w:rsidRDefault="00436981" w:rsidP="0055294F">
                  <w:pPr>
                    <w:rPr>
                      <w:rFonts w:ascii="Arial" w:eastAsiaTheme="minorEastAsia" w:hAnsi="Arial" w:cs="Arial"/>
                    </w:rPr>
                  </w:pPr>
                </w:p>
              </w:tc>
              <w:tc>
                <w:tcPr>
                  <w:tcW w:w="1620" w:type="dxa"/>
                </w:tcPr>
                <w:p w:rsidR="00436981" w:rsidRDefault="00436981" w:rsidP="00EC7AC3">
                  <w:pPr>
                    <w:rPr>
                      <w:rFonts w:ascii="Arial" w:eastAsiaTheme="minorEastAsia" w:hAnsi="Arial" w:cs="Arial"/>
                    </w:rPr>
                  </w:pPr>
                </w:p>
              </w:tc>
              <w:tc>
                <w:tcPr>
                  <w:tcW w:w="1862" w:type="dxa"/>
                </w:tcPr>
                <w:p w:rsidR="00436981" w:rsidRDefault="00436981" w:rsidP="00EC7AC3">
                  <w:pPr>
                    <w:rPr>
                      <w:rFonts w:ascii="Arial" w:eastAsiaTheme="minorEastAsia" w:hAnsi="Arial" w:cs="Arial"/>
                    </w:rPr>
                  </w:pPr>
                </w:p>
              </w:tc>
            </w:tr>
            <w:tr w:rsidR="00436981" w:rsidTr="00D451C4">
              <w:tc>
                <w:tcPr>
                  <w:tcW w:w="1341" w:type="dxa"/>
                </w:tcPr>
                <w:p w:rsidR="00436981" w:rsidRPr="000C3EB6" w:rsidRDefault="005C0F17" w:rsidP="00E9588D">
                  <w:pPr>
                    <w:rPr>
                      <w:rFonts w:ascii="Arial" w:eastAsia="Times New Roman" w:hAnsi="Arial" w:cs="Arial"/>
                    </w:rPr>
                  </w:pPr>
                  <m:oMathPara>
                    <m:oMathParaPr>
                      <m:jc m:val="left"/>
                    </m:oMathParaPr>
                    <m:oMath>
                      <m:sSup>
                        <m:sSupPr>
                          <m:ctrlPr>
                            <w:rPr>
                              <w:rFonts w:ascii="Cambria Math" w:eastAsiaTheme="minorEastAsia" w:hAnsi="Cambria Math" w:cs="Arial"/>
                              <w:i/>
                            </w:rPr>
                          </m:ctrlPr>
                        </m:sSupPr>
                        <m:e>
                          <m:r>
                            <w:rPr>
                              <w:rFonts w:ascii="Cambria Math" w:eastAsiaTheme="minorEastAsia" w:hAnsi="Cambria Math" w:cs="Arial"/>
                            </w:rPr>
                            <m:t>p</m:t>
                          </m:r>
                        </m:e>
                        <m:sup>
                          <m:r>
                            <w:rPr>
                              <w:rFonts w:ascii="Cambria Math" w:eastAsiaTheme="minorEastAsia" w:hAnsi="Cambria Math" w:cs="Arial"/>
                            </w:rPr>
                            <m:t>5</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p</m:t>
                          </m:r>
                        </m:e>
                        <m:sup>
                          <m:r>
                            <w:rPr>
                              <w:rFonts w:ascii="Cambria Math" w:eastAsiaTheme="minorEastAsia" w:hAnsi="Cambria Math" w:cs="Arial"/>
                            </w:rPr>
                            <m:t>2</m:t>
                          </m:r>
                        </m:sup>
                      </m:sSup>
                    </m:oMath>
                  </m:oMathPara>
                </w:p>
              </w:tc>
              <w:tc>
                <w:tcPr>
                  <w:tcW w:w="2430" w:type="dxa"/>
                </w:tcPr>
                <w:p w:rsidR="00436981" w:rsidRDefault="00436981" w:rsidP="0055294F">
                  <w:pPr>
                    <w:rPr>
                      <w:rFonts w:ascii="Arial" w:eastAsiaTheme="minorEastAsia" w:hAnsi="Arial" w:cs="Arial"/>
                    </w:rPr>
                  </w:pPr>
                </w:p>
              </w:tc>
              <w:tc>
                <w:tcPr>
                  <w:tcW w:w="1620" w:type="dxa"/>
                </w:tcPr>
                <w:p w:rsidR="00436981" w:rsidRDefault="00436981" w:rsidP="00EC7AC3">
                  <w:pPr>
                    <w:rPr>
                      <w:rFonts w:ascii="Arial" w:eastAsiaTheme="minorEastAsia" w:hAnsi="Arial" w:cs="Arial"/>
                    </w:rPr>
                  </w:pPr>
                </w:p>
              </w:tc>
              <w:tc>
                <w:tcPr>
                  <w:tcW w:w="1862" w:type="dxa"/>
                </w:tcPr>
                <w:p w:rsidR="00436981" w:rsidRDefault="00436981" w:rsidP="00EC7AC3">
                  <w:pPr>
                    <w:rPr>
                      <w:rFonts w:ascii="Arial" w:eastAsiaTheme="minorEastAsia" w:hAnsi="Arial" w:cs="Arial"/>
                    </w:rPr>
                  </w:pPr>
                </w:p>
              </w:tc>
            </w:tr>
          </w:tbl>
          <w:p w:rsidR="00436981" w:rsidRDefault="00436981" w:rsidP="00EC7AC3">
            <w:pPr>
              <w:spacing w:line="276" w:lineRule="auto"/>
              <w:rPr>
                <w:rFonts w:ascii="Arial" w:eastAsiaTheme="minorEastAsia" w:hAnsi="Arial" w:cs="Arial"/>
              </w:rPr>
            </w:pPr>
            <w:r>
              <w:rPr>
                <w:rFonts w:ascii="Arial" w:eastAsiaTheme="minorEastAsia" w:hAnsi="Arial" w:cs="Arial"/>
              </w:rPr>
              <w:t xml:space="preserve"> </w:t>
            </w:r>
          </w:p>
          <w:p w:rsidR="00436981" w:rsidRDefault="00436981" w:rsidP="00843C1B">
            <w:pPr>
              <w:pStyle w:val="ListParagraph"/>
              <w:numPr>
                <w:ilvl w:val="1"/>
                <w:numId w:val="22"/>
              </w:numPr>
              <w:rPr>
                <w:rFonts w:ascii="Arial" w:eastAsiaTheme="minorEastAsia" w:hAnsi="Arial" w:cs="Arial"/>
              </w:rPr>
            </w:pPr>
            <w:r>
              <w:rPr>
                <w:rFonts w:ascii="Arial" w:eastAsiaTheme="minorEastAsia" w:hAnsi="Arial" w:cs="Arial"/>
              </w:rPr>
              <w:t>Answer the following questions based on the completed table:</w:t>
            </w:r>
          </w:p>
          <w:p w:rsidR="00436981" w:rsidRDefault="00436981" w:rsidP="00843C1B">
            <w:pPr>
              <w:pStyle w:val="ListParagraph"/>
              <w:numPr>
                <w:ilvl w:val="0"/>
                <w:numId w:val="23"/>
              </w:numPr>
              <w:rPr>
                <w:rFonts w:ascii="Arial" w:eastAsiaTheme="minorEastAsia" w:hAnsi="Arial" w:cs="Arial"/>
              </w:rPr>
            </w:pPr>
            <w:r>
              <w:rPr>
                <w:rFonts w:ascii="Arial" w:eastAsiaTheme="minorEastAsia" w:hAnsi="Arial" w:cs="Arial"/>
              </w:rPr>
              <w:t>What is the same in each pair of powers multiplied in the first column?</w:t>
            </w:r>
          </w:p>
          <w:p w:rsidR="00436981" w:rsidRDefault="00436981" w:rsidP="00843C1B">
            <w:pPr>
              <w:pStyle w:val="ListParagraph"/>
              <w:numPr>
                <w:ilvl w:val="0"/>
                <w:numId w:val="23"/>
              </w:numPr>
              <w:rPr>
                <w:rFonts w:ascii="Arial" w:eastAsiaTheme="minorEastAsia" w:hAnsi="Arial" w:cs="Arial"/>
              </w:rPr>
            </w:pPr>
            <w:r w:rsidRPr="00AF41F0">
              <w:rPr>
                <w:rFonts w:ascii="Arial" w:eastAsiaTheme="minorEastAsia" w:hAnsi="Arial" w:cs="Arial"/>
              </w:rPr>
              <w:t xml:space="preserve">In each row, explain how do the bases in the first column compare to the base </w:t>
            </w:r>
            <w:r>
              <w:rPr>
                <w:rFonts w:ascii="Arial" w:eastAsiaTheme="minorEastAsia" w:hAnsi="Arial" w:cs="Arial"/>
              </w:rPr>
              <w:t>in</w:t>
            </w:r>
            <w:r w:rsidRPr="00AF41F0">
              <w:rPr>
                <w:rFonts w:ascii="Arial" w:eastAsiaTheme="minorEastAsia" w:hAnsi="Arial" w:cs="Arial"/>
              </w:rPr>
              <w:t xml:space="preserve"> the last column? </w:t>
            </w:r>
          </w:p>
          <w:p w:rsidR="00436981" w:rsidRDefault="00436981" w:rsidP="00843C1B">
            <w:pPr>
              <w:pStyle w:val="ListParagraph"/>
              <w:numPr>
                <w:ilvl w:val="0"/>
                <w:numId w:val="23"/>
              </w:numPr>
              <w:rPr>
                <w:rFonts w:ascii="Arial" w:eastAsiaTheme="minorEastAsia" w:hAnsi="Arial" w:cs="Arial"/>
              </w:rPr>
            </w:pPr>
            <w:r w:rsidRPr="00AF41F0">
              <w:rPr>
                <w:rFonts w:ascii="Arial" w:eastAsiaTheme="minorEastAsia" w:hAnsi="Arial" w:cs="Arial"/>
              </w:rPr>
              <w:t xml:space="preserve">In each row, explain how do </w:t>
            </w:r>
            <w:r>
              <w:rPr>
                <w:rFonts w:ascii="Arial" w:eastAsiaTheme="minorEastAsia" w:hAnsi="Arial" w:cs="Arial"/>
              </w:rPr>
              <w:t>exponents</w:t>
            </w:r>
            <w:r w:rsidRPr="00AF41F0">
              <w:rPr>
                <w:rFonts w:ascii="Arial" w:eastAsiaTheme="minorEastAsia" w:hAnsi="Arial" w:cs="Arial"/>
              </w:rPr>
              <w:t xml:space="preserve"> in the first column compare to the </w:t>
            </w:r>
            <w:r>
              <w:rPr>
                <w:rFonts w:ascii="Arial" w:eastAsiaTheme="minorEastAsia" w:hAnsi="Arial" w:cs="Arial"/>
              </w:rPr>
              <w:t>exponent</w:t>
            </w:r>
            <w:r w:rsidRPr="00AF41F0">
              <w:rPr>
                <w:rFonts w:ascii="Arial" w:eastAsiaTheme="minorEastAsia" w:hAnsi="Arial" w:cs="Arial"/>
              </w:rPr>
              <w:t xml:space="preserve"> </w:t>
            </w:r>
            <w:r>
              <w:rPr>
                <w:rFonts w:ascii="Arial" w:eastAsiaTheme="minorEastAsia" w:hAnsi="Arial" w:cs="Arial"/>
              </w:rPr>
              <w:t>in</w:t>
            </w:r>
            <w:r w:rsidRPr="00AF41F0">
              <w:rPr>
                <w:rFonts w:ascii="Arial" w:eastAsiaTheme="minorEastAsia" w:hAnsi="Arial" w:cs="Arial"/>
              </w:rPr>
              <w:t xml:space="preserve"> the last column?</w:t>
            </w:r>
          </w:p>
          <w:p w:rsidR="00436981" w:rsidRDefault="00436981" w:rsidP="00843C1B">
            <w:pPr>
              <w:pStyle w:val="ListParagraph"/>
              <w:numPr>
                <w:ilvl w:val="0"/>
                <w:numId w:val="23"/>
              </w:numPr>
              <w:rPr>
                <w:rFonts w:ascii="Arial" w:eastAsiaTheme="minorEastAsia" w:hAnsi="Arial" w:cs="Arial"/>
              </w:rPr>
            </w:pPr>
            <w:r w:rsidRPr="00436981">
              <w:rPr>
                <w:rFonts w:ascii="Arial" w:eastAsiaTheme="minorEastAsia" w:hAnsi="Arial" w:cs="Arial"/>
              </w:rPr>
              <w:t>State in your words, what happens when you multiply powers of the same base</w:t>
            </w:r>
            <w:r>
              <w:rPr>
                <w:rFonts w:ascii="Arial" w:eastAsiaTheme="minorEastAsia" w:hAnsi="Arial" w:cs="Arial"/>
              </w:rPr>
              <w:t>.</w:t>
            </w:r>
          </w:p>
          <w:p w:rsidR="00436981" w:rsidRPr="0033668E" w:rsidRDefault="00436981" w:rsidP="00843C1B">
            <w:pPr>
              <w:pStyle w:val="ListParagraph"/>
              <w:numPr>
                <w:ilvl w:val="0"/>
                <w:numId w:val="23"/>
              </w:numPr>
              <w:rPr>
                <w:rFonts w:ascii="Arial" w:hAnsi="Arial" w:cs="Arial"/>
              </w:rPr>
            </w:pPr>
            <w:r w:rsidRPr="00436981">
              <w:rPr>
                <w:rFonts w:ascii="Arial" w:eastAsiaTheme="minorEastAsia" w:hAnsi="Arial" w:cs="Arial"/>
              </w:rPr>
              <w:t xml:space="preserve">Write the description using variables </w:t>
            </w:r>
          </w:p>
        </w:tc>
        <w:tc>
          <w:tcPr>
            <w:tcW w:w="3195" w:type="dxa"/>
          </w:tcPr>
          <w:p w:rsidR="0033668E" w:rsidRDefault="00A156C0" w:rsidP="00A156C0">
            <w:pPr>
              <w:pStyle w:val="ListParagraph"/>
              <w:numPr>
                <w:ilvl w:val="0"/>
                <w:numId w:val="27"/>
              </w:numPr>
              <w:rPr>
                <w:rFonts w:ascii="Arial" w:hAnsi="Arial" w:cs="Arial"/>
              </w:rPr>
            </w:pPr>
            <w:r>
              <w:rPr>
                <w:rFonts w:ascii="Arial" w:hAnsi="Arial" w:cs="Arial"/>
              </w:rPr>
              <w:t>c</w:t>
            </w:r>
            <w:r w:rsidR="0033668E">
              <w:rPr>
                <w:rFonts w:ascii="Arial" w:hAnsi="Arial" w:cs="Arial"/>
              </w:rPr>
              <w:t>omplete the table</w:t>
            </w:r>
          </w:p>
          <w:p w:rsidR="0033668E" w:rsidRDefault="0033668E" w:rsidP="0033668E">
            <w:pPr>
              <w:rPr>
                <w:rFonts w:ascii="Arial" w:hAnsi="Arial" w:cs="Arial"/>
              </w:rPr>
            </w:pPr>
          </w:p>
          <w:p w:rsidR="0033668E" w:rsidRPr="00CD4583" w:rsidRDefault="00A156C0" w:rsidP="00A156C0">
            <w:pPr>
              <w:pStyle w:val="ListParagraph"/>
              <w:numPr>
                <w:ilvl w:val="0"/>
                <w:numId w:val="27"/>
              </w:numPr>
              <w:rPr>
                <w:rFonts w:ascii="Arial" w:hAnsi="Arial" w:cs="Arial"/>
              </w:rPr>
            </w:pPr>
            <w:r>
              <w:rPr>
                <w:rFonts w:ascii="Arial" w:hAnsi="Arial" w:cs="Arial"/>
              </w:rPr>
              <w:t>d</w:t>
            </w:r>
            <w:r w:rsidR="00B00271">
              <w:rPr>
                <w:rFonts w:ascii="Arial" w:hAnsi="Arial" w:cs="Arial"/>
              </w:rPr>
              <w:t xml:space="preserve">iscuss completed table by answering questions </w:t>
            </w:r>
            <w:r w:rsidR="0033668E">
              <w:rPr>
                <w:rFonts w:ascii="Arial" w:hAnsi="Arial" w:cs="Arial"/>
              </w:rPr>
              <w:t>2.2</w:t>
            </w:r>
            <w:r w:rsidR="0033668E" w:rsidRPr="00CD4583">
              <w:rPr>
                <w:rFonts w:ascii="Arial" w:hAnsi="Arial" w:cs="Arial"/>
              </w:rPr>
              <w:t xml:space="preserve"> </w:t>
            </w:r>
          </w:p>
          <w:p w:rsidR="0033668E" w:rsidRPr="00CD4583" w:rsidRDefault="0033668E" w:rsidP="0033668E">
            <w:pPr>
              <w:rPr>
                <w:rFonts w:ascii="Arial" w:hAnsi="Arial" w:cs="Arial"/>
              </w:rPr>
            </w:pPr>
          </w:p>
          <w:p w:rsidR="0033668E" w:rsidRPr="00CD4583" w:rsidRDefault="00A156C0" w:rsidP="00A156C0">
            <w:pPr>
              <w:pStyle w:val="ListParagraph"/>
              <w:numPr>
                <w:ilvl w:val="0"/>
                <w:numId w:val="27"/>
              </w:numPr>
              <w:rPr>
                <w:rFonts w:ascii="Arial" w:hAnsi="Arial" w:cs="Arial"/>
              </w:rPr>
            </w:pPr>
            <w:r>
              <w:rPr>
                <w:rFonts w:ascii="Arial" w:hAnsi="Arial" w:cs="Arial"/>
              </w:rPr>
              <w:t>u</w:t>
            </w:r>
            <w:r w:rsidR="0033668E" w:rsidRPr="00CD4583">
              <w:rPr>
                <w:rFonts w:ascii="Arial" w:hAnsi="Arial" w:cs="Arial"/>
              </w:rPr>
              <w:t>se the law of exponents to simplify the given numbers</w:t>
            </w:r>
            <w:r w:rsidR="0033668E">
              <w:rPr>
                <w:rFonts w:ascii="Arial" w:hAnsi="Arial" w:cs="Arial"/>
              </w:rPr>
              <w:t>,</w:t>
            </w:r>
            <w:r w:rsidR="0033668E" w:rsidRPr="00CD4583">
              <w:rPr>
                <w:rFonts w:ascii="Arial" w:hAnsi="Arial" w:cs="Arial"/>
              </w:rPr>
              <w:t xml:space="preserve"> expressions or terms</w:t>
            </w:r>
          </w:p>
          <w:p w:rsidR="0033668E" w:rsidRPr="00CD4583" w:rsidRDefault="0033668E" w:rsidP="0033668E">
            <w:pPr>
              <w:rPr>
                <w:rFonts w:ascii="Arial" w:hAnsi="Arial" w:cs="Arial"/>
              </w:rPr>
            </w:pPr>
          </w:p>
          <w:p w:rsidR="0033668E" w:rsidRDefault="0033668E" w:rsidP="0033668E">
            <w:pPr>
              <w:rPr>
                <w:rFonts w:ascii="Arial" w:hAnsi="Arial" w:cs="Arial"/>
              </w:rPr>
            </w:pPr>
          </w:p>
          <w:p w:rsidR="0033668E" w:rsidRPr="0033668E" w:rsidRDefault="0033668E" w:rsidP="0033668E">
            <w:pPr>
              <w:rPr>
                <w:rFonts w:ascii="Arial" w:hAnsi="Arial" w:cs="Arial"/>
              </w:rPr>
            </w:pPr>
          </w:p>
        </w:tc>
      </w:tr>
      <w:tr w:rsidR="00A156C0" w:rsidRPr="00CD4583" w:rsidTr="0055294F">
        <w:trPr>
          <w:gridAfter w:val="1"/>
          <w:wAfter w:w="30" w:type="dxa"/>
          <w:trHeight w:val="2170"/>
        </w:trPr>
        <w:tc>
          <w:tcPr>
            <w:tcW w:w="7124" w:type="dxa"/>
          </w:tcPr>
          <w:p w:rsidR="00A156C0" w:rsidRPr="00CD4583" w:rsidRDefault="00A156C0" w:rsidP="00EC7AC3">
            <w:pPr>
              <w:spacing w:line="276" w:lineRule="auto"/>
              <w:rPr>
                <w:rFonts w:ascii="Arial" w:eastAsiaTheme="minorEastAsia" w:hAnsi="Arial" w:cs="Arial"/>
              </w:rPr>
            </w:pPr>
          </w:p>
          <w:p w:rsidR="00A156C0" w:rsidRDefault="00A156C0" w:rsidP="00EC7AC3">
            <w:pPr>
              <w:spacing w:line="276" w:lineRule="auto"/>
              <w:rPr>
                <w:rFonts w:ascii="Arial" w:eastAsiaTheme="minorEastAsia" w:hAnsi="Arial" w:cs="Arial"/>
                <w:b/>
              </w:rPr>
            </w:pPr>
            <w:r w:rsidRPr="00CD4583">
              <w:rPr>
                <w:rFonts w:ascii="Arial" w:eastAsiaTheme="minorEastAsia" w:hAnsi="Arial" w:cs="Arial"/>
                <w:b/>
              </w:rPr>
              <w:t xml:space="preserve">Activity </w:t>
            </w:r>
            <w:r>
              <w:rPr>
                <w:rFonts w:ascii="Arial" w:eastAsiaTheme="minorEastAsia" w:hAnsi="Arial" w:cs="Arial"/>
                <w:b/>
              </w:rPr>
              <w:t>3</w:t>
            </w:r>
          </w:p>
          <w:p w:rsidR="00A156C0" w:rsidRPr="00CD4583" w:rsidRDefault="00A156C0" w:rsidP="00EC7AC3">
            <w:pPr>
              <w:spacing w:line="276" w:lineRule="auto"/>
              <w:rPr>
                <w:rFonts w:ascii="Arial" w:eastAsiaTheme="minorEastAsia" w:hAnsi="Arial" w:cs="Arial"/>
              </w:rPr>
            </w:pPr>
            <w:r>
              <w:rPr>
                <w:rFonts w:ascii="Arial" w:eastAsiaTheme="minorEastAsia" w:hAnsi="Arial" w:cs="Arial"/>
              </w:rPr>
              <w:t>Briefly explain w</w:t>
            </w:r>
            <w:r w:rsidRPr="00CD4583">
              <w:rPr>
                <w:rFonts w:ascii="Arial" w:eastAsiaTheme="minorEastAsia" w:hAnsi="Arial" w:cs="Arial"/>
              </w:rPr>
              <w:t>hat is wrong with the following statements</w:t>
            </w:r>
          </w:p>
          <w:p w:rsidR="00A156C0" w:rsidRPr="00CD4583" w:rsidRDefault="005C0F17" w:rsidP="00843C1B">
            <w:pPr>
              <w:pStyle w:val="ListParagraph"/>
              <w:numPr>
                <w:ilvl w:val="0"/>
                <w:numId w:val="1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4</m:t>
                  </m:r>
                </m:sup>
              </m:sSup>
            </m:oMath>
            <w:r w:rsidR="00A156C0" w:rsidRPr="00CD4583">
              <w:rPr>
                <w:rFonts w:ascii="Arial" w:eastAsiaTheme="minorEastAsia" w:hAnsi="Arial" w:cs="Arial"/>
              </w:rPr>
              <w:t xml:space="preserve"> = </w:t>
            </w: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12</m:t>
                  </m:r>
                </m:sup>
              </m:sSup>
            </m:oMath>
          </w:p>
          <w:p w:rsidR="00A156C0" w:rsidRDefault="005C0F17" w:rsidP="00843C1B">
            <w:pPr>
              <w:pStyle w:val="ListParagraph"/>
              <w:numPr>
                <w:ilvl w:val="0"/>
                <w:numId w:val="1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2</m:t>
                  </m:r>
                </m:sup>
              </m:sSup>
            </m:oMath>
            <w:r w:rsidR="00A156C0" w:rsidRPr="00CD4583">
              <w:rPr>
                <w:rFonts w:ascii="Arial" w:eastAsiaTheme="minorEastAsia" w:hAnsi="Arial" w:cs="Arial"/>
              </w:rPr>
              <w:t xml:space="preserve"> = </w:t>
            </w:r>
            <m:oMath>
              <m:r>
                <w:rPr>
                  <w:rFonts w:ascii="Cambria Math" w:eastAsiaTheme="minorEastAsia" w:hAnsi="Cambria Math" w:cs="Arial"/>
                </w:rPr>
                <m:t>15 ×10</m:t>
              </m:r>
            </m:oMath>
          </w:p>
          <w:p w:rsidR="00A156C0" w:rsidRDefault="005C0F17" w:rsidP="00843C1B">
            <w:pPr>
              <w:pStyle w:val="ListParagraph"/>
              <w:numPr>
                <w:ilvl w:val="0"/>
                <w:numId w:val="1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5</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7</m:t>
                  </m:r>
                </m:sup>
              </m:sSup>
            </m:oMath>
          </w:p>
          <w:p w:rsidR="00A156C0" w:rsidRDefault="005C0F17" w:rsidP="00843C1B">
            <w:pPr>
              <w:pStyle w:val="ListParagraph"/>
              <w:numPr>
                <w:ilvl w:val="0"/>
                <w:numId w:val="1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2</m:t>
                  </m:r>
                </m:sup>
              </m:sSup>
            </m:oMath>
            <w:r w:rsidR="00A156C0" w:rsidRPr="00CD4583">
              <w:rPr>
                <w:rFonts w:ascii="Arial" w:eastAsiaTheme="minorEastAsia" w:hAnsi="Arial" w:cs="Arial"/>
              </w:rPr>
              <w:t xml:space="preserve"> = </w:t>
            </w:r>
            <m:oMath>
              <m:sSup>
                <m:sSupPr>
                  <m:ctrlPr>
                    <w:rPr>
                      <w:rFonts w:ascii="Cambria Math" w:eastAsiaTheme="minorEastAsia" w:hAnsi="Cambria Math" w:cs="Arial"/>
                      <w:i/>
                    </w:rPr>
                  </m:ctrlPr>
                </m:sSupPr>
                <m:e>
                  <m:r>
                    <w:rPr>
                      <w:rFonts w:ascii="Cambria Math" w:eastAsiaTheme="minorEastAsia" w:hAnsi="Cambria Math" w:cs="Arial"/>
                    </w:rPr>
                    <m:t>25</m:t>
                  </m:r>
                </m:e>
                <m:sup>
                  <m:r>
                    <w:rPr>
                      <w:rFonts w:ascii="Cambria Math" w:eastAsiaTheme="minorEastAsia" w:hAnsi="Cambria Math" w:cs="Arial"/>
                    </w:rPr>
                    <m:t>5</m:t>
                  </m:r>
                </m:sup>
              </m:sSup>
            </m:oMath>
          </w:p>
          <w:p w:rsidR="00A156C0" w:rsidRPr="00CD4583" w:rsidRDefault="00A156C0" w:rsidP="0033668E">
            <w:pPr>
              <w:rPr>
                <w:rFonts w:ascii="Arial" w:eastAsiaTheme="minorEastAsia" w:hAnsi="Arial" w:cs="Arial"/>
                <w:b/>
              </w:rPr>
            </w:pPr>
          </w:p>
        </w:tc>
        <w:tc>
          <w:tcPr>
            <w:tcW w:w="3195" w:type="dxa"/>
          </w:tcPr>
          <w:p w:rsidR="00A156C0" w:rsidRDefault="00A156C0" w:rsidP="0033668E">
            <w:pPr>
              <w:rPr>
                <w:rFonts w:ascii="Arial" w:hAnsi="Arial" w:cs="Arial"/>
              </w:rPr>
            </w:pPr>
          </w:p>
        </w:tc>
      </w:tr>
      <w:tr w:rsidR="005F03BF" w:rsidRPr="00CD4583" w:rsidTr="0033668E">
        <w:trPr>
          <w:trHeight w:val="502"/>
        </w:trPr>
        <w:tc>
          <w:tcPr>
            <w:tcW w:w="10349" w:type="dxa"/>
            <w:gridSpan w:val="3"/>
            <w:vAlign w:val="center"/>
          </w:tcPr>
          <w:p w:rsidR="005F03BF" w:rsidRPr="00CD4583" w:rsidRDefault="005F03BF" w:rsidP="00843C1B">
            <w:pPr>
              <w:pStyle w:val="ListParagraph"/>
              <w:numPr>
                <w:ilvl w:val="0"/>
                <w:numId w:val="1"/>
              </w:numPr>
              <w:ind w:left="357" w:hanging="357"/>
              <w:jc w:val="both"/>
              <w:rPr>
                <w:rFonts w:ascii="Arial" w:hAnsi="Arial" w:cs="Arial"/>
                <w:b/>
                <w:color w:val="C00000"/>
              </w:rPr>
            </w:pPr>
            <w:r w:rsidRPr="00CD4583">
              <w:rPr>
                <w:rFonts w:ascii="Arial" w:hAnsi="Arial" w:cs="Arial"/>
                <w:b/>
                <w:color w:val="E36C0A" w:themeColor="accent6" w:themeShade="BF"/>
              </w:rPr>
              <w:t xml:space="preserve">CLASSWORK </w:t>
            </w:r>
            <w:r w:rsidRPr="00CD4583">
              <w:rPr>
                <w:rFonts w:ascii="Arial" w:hAnsi="Arial" w:cs="Arial"/>
                <w:color w:val="E36C0A" w:themeColor="accent6" w:themeShade="BF"/>
              </w:rPr>
              <w:t>(Suggested time: 15 minutes)</w:t>
            </w:r>
          </w:p>
        </w:tc>
      </w:tr>
      <w:tr w:rsidR="005F03BF" w:rsidRPr="00CD4583" w:rsidTr="0033668E">
        <w:trPr>
          <w:trHeight w:val="968"/>
        </w:trPr>
        <w:tc>
          <w:tcPr>
            <w:tcW w:w="10349" w:type="dxa"/>
            <w:gridSpan w:val="3"/>
          </w:tcPr>
          <w:p w:rsidR="0063034B" w:rsidRPr="0063034B" w:rsidRDefault="0063034B" w:rsidP="00843C1B">
            <w:pPr>
              <w:pStyle w:val="ListParagraph"/>
              <w:numPr>
                <w:ilvl w:val="0"/>
                <w:numId w:val="24"/>
              </w:numPr>
              <w:rPr>
                <w:rFonts w:ascii="Arial" w:hAnsi="Arial" w:cs="Arial"/>
              </w:rPr>
            </w:pPr>
            <w:r w:rsidRPr="0063034B">
              <w:rPr>
                <w:rFonts w:ascii="Arial" w:hAnsi="Arial" w:cs="Arial"/>
              </w:rPr>
              <w:t>Simplify the following and leave your answer in exponential form:</w:t>
            </w:r>
          </w:p>
          <w:p w:rsidR="0063034B" w:rsidRPr="00CD4583" w:rsidRDefault="005C0F17" w:rsidP="00843C1B">
            <w:pPr>
              <w:pStyle w:val="ListParagraph"/>
              <w:numPr>
                <w:ilvl w:val="0"/>
                <w:numId w:val="14"/>
              </w:numPr>
              <w:rPr>
                <w:rFonts w:ascii="Arial" w:hAnsi="Arial" w:cs="Arial"/>
              </w:rPr>
            </w:pPr>
            <m:oMath>
              <m:sSup>
                <m:sSupPr>
                  <m:ctrlPr>
                    <w:rPr>
                      <w:rFonts w:ascii="Cambria Math" w:hAnsi="Cambria Math" w:cs="Arial"/>
                      <w:i/>
                    </w:rPr>
                  </m:ctrlPr>
                </m:sSupPr>
                <m:e>
                  <m:r>
                    <w:rPr>
                      <w:rFonts w:ascii="Cambria Math" w:hAnsi="Cambria Math" w:cs="Arial"/>
                    </w:rPr>
                    <m:t xml:space="preserve"> 7</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7</m:t>
                  </m:r>
                </m:e>
                <m:sup>
                  <m:r>
                    <w:rPr>
                      <w:rFonts w:ascii="Cambria Math" w:hAnsi="Cambria Math" w:cs="Arial"/>
                    </w:rPr>
                    <m:t>6</m:t>
                  </m:r>
                </m:sup>
              </m:sSup>
            </m:oMath>
          </w:p>
          <w:p w:rsidR="0063034B" w:rsidRPr="00CD4583" w:rsidRDefault="0063034B" w:rsidP="00843C1B">
            <w:pPr>
              <w:pStyle w:val="ListParagraph"/>
              <w:numPr>
                <w:ilvl w:val="0"/>
                <w:numId w:val="14"/>
              </w:numPr>
              <w:rPr>
                <w:rFonts w:ascii="Arial" w:hAnsi="Arial" w:cs="Arial"/>
                <w:i/>
              </w:rPr>
            </w:pPr>
            <m:oMath>
              <m:r>
                <w:rPr>
                  <w:rFonts w:ascii="Cambria Math" w:hAnsi="Cambria Math" w:cs="Arial"/>
                </w:rPr>
                <m:t xml:space="preserve"> </m:t>
              </m:r>
              <m:sSup>
                <m:sSupPr>
                  <m:ctrlPr>
                    <w:rPr>
                      <w:rFonts w:ascii="Cambria Math" w:hAnsi="Cambria Math" w:cs="Arial"/>
                      <w:i/>
                    </w:rPr>
                  </m:ctrlPr>
                </m:sSupPr>
                <m:e>
                  <m:r>
                    <w:rPr>
                      <w:rFonts w:ascii="Cambria Math" w:hAnsi="Cambria Math" w:cs="Arial"/>
                    </w:rPr>
                    <m:t>2</m:t>
                  </m:r>
                </m:e>
                <m:sup>
                  <m:r>
                    <w:rPr>
                      <w:rFonts w:ascii="Cambria Math" w:hAnsi="Cambria Math" w:cs="Arial"/>
                    </w:rPr>
                    <m:t>5</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7</m:t>
                  </m:r>
                </m:sup>
              </m:sSup>
              <m:sSup>
                <m:sSupPr>
                  <m:ctrlPr>
                    <w:rPr>
                      <w:rFonts w:ascii="Cambria Math" w:hAnsi="Cambria Math" w:cs="Arial"/>
                      <w:i/>
                    </w:rPr>
                  </m:ctrlPr>
                </m:sSupPr>
                <m:e>
                  <m:r>
                    <w:rPr>
                      <w:rFonts w:ascii="Cambria Math" w:hAnsi="Cambria Math" w:cs="Arial"/>
                    </w:rPr>
                    <m:t>×2</m:t>
                  </m:r>
                </m:e>
                <m:sup>
                  <m:r>
                    <w:rPr>
                      <w:rFonts w:ascii="Cambria Math" w:hAnsi="Cambria Math" w:cs="Arial"/>
                    </w:rPr>
                    <m:t>11</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6</m:t>
                  </m:r>
                </m:sup>
              </m:sSup>
            </m:oMath>
          </w:p>
          <w:p w:rsidR="0063034B" w:rsidRPr="00CD4583" w:rsidRDefault="0063034B" w:rsidP="00843C1B">
            <w:pPr>
              <w:pStyle w:val="ListParagraph"/>
              <w:numPr>
                <w:ilvl w:val="0"/>
                <w:numId w:val="14"/>
              </w:numPr>
              <w:rPr>
                <w:rFonts w:ascii="Arial" w:hAnsi="Arial" w:cs="Arial"/>
                <w:i/>
              </w:rPr>
            </w:pPr>
            <m:oMath>
              <m:r>
                <w:rPr>
                  <w:rFonts w:ascii="Cambria Math" w:hAnsi="Cambria Math" w:cs="Arial"/>
                </w:rPr>
                <m:t xml:space="preserve"> </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5</m:t>
                  </m:r>
                </m:sup>
              </m:sSup>
              <m:sSup>
                <m:sSupPr>
                  <m:ctrlPr>
                    <w:rPr>
                      <w:rFonts w:ascii="Cambria Math" w:hAnsi="Cambria Math" w:cs="Arial"/>
                      <w:i/>
                    </w:rPr>
                  </m:ctrlPr>
                </m:sSupPr>
                <m:e>
                  <m:r>
                    <w:rPr>
                      <w:rFonts w:ascii="Cambria Math" w:hAnsi="Cambria Math" w:cs="Arial"/>
                    </w:rPr>
                    <m:t>×y</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y</m:t>
                  </m:r>
                </m:e>
                <m:sup>
                  <m:r>
                    <w:rPr>
                      <w:rFonts w:ascii="Cambria Math" w:hAnsi="Cambria Math" w:cs="Arial"/>
                    </w:rPr>
                    <m:t>6</m:t>
                  </m:r>
                </m:sup>
              </m:sSup>
            </m:oMath>
          </w:p>
          <w:p w:rsidR="00EC7AC3" w:rsidRPr="0063034B" w:rsidRDefault="0063034B" w:rsidP="00843C1B">
            <w:pPr>
              <w:pStyle w:val="ListParagraph"/>
              <w:numPr>
                <w:ilvl w:val="0"/>
                <w:numId w:val="14"/>
              </w:numPr>
              <w:rPr>
                <w:rFonts w:ascii="Arial" w:hAnsi="Arial" w:cs="Arial"/>
              </w:rPr>
            </w:pPr>
            <m:oMath>
              <m:r>
                <w:rPr>
                  <w:rFonts w:ascii="Cambria Math" w:hAnsi="Cambria Math" w:cs="Arial"/>
                </w:rPr>
                <m:t>(</m:t>
              </m:r>
              <m:sSup>
                <m:sSupPr>
                  <m:ctrlPr>
                    <w:rPr>
                      <w:rFonts w:ascii="Cambria Math" w:hAnsi="Cambria Math" w:cs="Arial"/>
                      <w:i/>
                    </w:rPr>
                  </m:ctrlPr>
                </m:sSupPr>
                <m:e>
                  <m:r>
                    <w:rPr>
                      <w:rFonts w:ascii="Cambria Math" w:hAnsi="Cambria Math" w:cs="Arial"/>
                    </w:rPr>
                    <m:t>a+b)</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(a+b)</m:t>
                  </m:r>
                </m:e>
                <m:sup>
                  <m:r>
                    <w:rPr>
                      <w:rFonts w:ascii="Cambria Math" w:hAnsi="Cambria Math" w:cs="Arial"/>
                    </w:rPr>
                    <m:t>3</m:t>
                  </m:r>
                </m:sup>
              </m:sSup>
            </m:oMath>
          </w:p>
          <w:p w:rsidR="0063034B" w:rsidRPr="0063034B" w:rsidRDefault="0063034B" w:rsidP="0063034B">
            <w:pPr>
              <w:pStyle w:val="ListParagraph"/>
              <w:ind w:left="735"/>
              <w:rPr>
                <w:rFonts w:ascii="Arial" w:hAnsi="Arial" w:cs="Arial"/>
              </w:rPr>
            </w:pPr>
          </w:p>
          <w:p w:rsidR="0063034B" w:rsidRPr="0063034B" w:rsidRDefault="00B00271" w:rsidP="00843C1B">
            <w:pPr>
              <w:pStyle w:val="ListParagraph"/>
              <w:numPr>
                <w:ilvl w:val="0"/>
                <w:numId w:val="24"/>
              </w:numPr>
              <w:rPr>
                <w:rFonts w:ascii="Arial" w:hAnsi="Arial" w:cs="Arial"/>
              </w:rPr>
            </w:pPr>
            <w:r>
              <w:rPr>
                <w:rFonts w:ascii="Arial" w:hAnsi="Arial" w:cs="Arial"/>
              </w:rPr>
              <w:t>Sasol-Inzalo B</w:t>
            </w:r>
            <w:r w:rsidR="0063034B" w:rsidRPr="00CD4583">
              <w:rPr>
                <w:rFonts w:ascii="Arial" w:hAnsi="Arial" w:cs="Arial"/>
              </w:rPr>
              <w:t>ook</w:t>
            </w:r>
            <w:r>
              <w:rPr>
                <w:rFonts w:ascii="Arial" w:hAnsi="Arial" w:cs="Arial"/>
              </w:rPr>
              <w:t xml:space="preserve"> 1</w:t>
            </w:r>
            <w:r w:rsidR="0063034B">
              <w:rPr>
                <w:rFonts w:ascii="Arial" w:hAnsi="Arial" w:cs="Arial"/>
              </w:rPr>
              <w:t>: p</w:t>
            </w:r>
            <w:r w:rsidR="0063034B" w:rsidRPr="00C3023D">
              <w:rPr>
                <w:rFonts w:ascii="Arial" w:hAnsi="Arial" w:cs="Arial"/>
                <w:color w:val="000000" w:themeColor="text1"/>
              </w:rPr>
              <w:t>age 62</w:t>
            </w:r>
            <w:r w:rsidR="0063034B">
              <w:rPr>
                <w:rFonts w:ascii="Arial" w:hAnsi="Arial" w:cs="Arial"/>
                <w:color w:val="000000" w:themeColor="text1"/>
              </w:rPr>
              <w:t>,</w:t>
            </w:r>
            <w:r w:rsidR="0063034B" w:rsidRPr="00C3023D">
              <w:rPr>
                <w:rFonts w:ascii="Arial" w:hAnsi="Arial" w:cs="Arial"/>
                <w:color w:val="000000" w:themeColor="text1"/>
              </w:rPr>
              <w:t xml:space="preserve"> No. 6</w:t>
            </w:r>
            <w:r w:rsidR="0063034B">
              <w:rPr>
                <w:rFonts w:ascii="Arial" w:hAnsi="Arial" w:cs="Arial"/>
                <w:color w:val="000000" w:themeColor="text1"/>
              </w:rPr>
              <w:t xml:space="preserve"> &amp; 8</w:t>
            </w:r>
          </w:p>
          <w:p w:rsidR="0063034B" w:rsidRDefault="0063034B" w:rsidP="0063034B">
            <w:pPr>
              <w:rPr>
                <w:rFonts w:ascii="Arial" w:hAnsi="Arial" w:cs="Arial"/>
              </w:rPr>
            </w:pPr>
          </w:p>
          <w:p w:rsidR="0063034B" w:rsidRPr="0063034B" w:rsidRDefault="0063034B" w:rsidP="0063034B">
            <w:pPr>
              <w:pStyle w:val="ListParagraph"/>
              <w:ind w:left="360"/>
              <w:rPr>
                <w:rFonts w:ascii="Arial" w:hAnsi="Arial" w:cs="Arial"/>
              </w:rPr>
            </w:pPr>
          </w:p>
        </w:tc>
      </w:tr>
    </w:tbl>
    <w:p w:rsidR="0063034B" w:rsidRDefault="0063034B"/>
    <w:tbl>
      <w:tblPr>
        <w:tblStyle w:val="TableGrid"/>
        <w:tblW w:w="10349" w:type="dxa"/>
        <w:tblInd w:w="-176" w:type="dxa"/>
        <w:tblLayout w:type="fixed"/>
        <w:tblLook w:val="04A0"/>
      </w:tblPr>
      <w:tblGrid>
        <w:gridCol w:w="10349"/>
      </w:tblGrid>
      <w:tr w:rsidR="005F03BF" w:rsidRPr="00CD4583" w:rsidTr="0033668E">
        <w:trPr>
          <w:trHeight w:val="458"/>
        </w:trPr>
        <w:tc>
          <w:tcPr>
            <w:tcW w:w="10349" w:type="dxa"/>
            <w:vAlign w:val="center"/>
          </w:tcPr>
          <w:p w:rsidR="005F03BF" w:rsidRPr="00CD4583" w:rsidRDefault="005F03BF" w:rsidP="00843C1B">
            <w:pPr>
              <w:pStyle w:val="ListParagraph"/>
              <w:numPr>
                <w:ilvl w:val="0"/>
                <w:numId w:val="1"/>
              </w:numPr>
              <w:ind w:left="357" w:hanging="357"/>
              <w:rPr>
                <w:rFonts w:ascii="Arial" w:hAnsi="Arial" w:cs="Arial"/>
                <w:b/>
                <w:color w:val="C00000"/>
              </w:rPr>
            </w:pPr>
            <w:r w:rsidRPr="00CD4583">
              <w:rPr>
                <w:rFonts w:ascii="Arial" w:hAnsi="Arial" w:cs="Arial"/>
                <w:b/>
                <w:color w:val="E36C0A" w:themeColor="accent6" w:themeShade="BF"/>
              </w:rPr>
              <w:t xml:space="preserve">CONSOLIDATION/CONCLUSION &amp; HOMEWORK </w:t>
            </w:r>
            <w:r w:rsidRPr="00CD4583">
              <w:rPr>
                <w:rFonts w:ascii="Arial" w:hAnsi="Arial" w:cs="Arial"/>
                <w:color w:val="E36C0A" w:themeColor="accent6" w:themeShade="BF"/>
              </w:rPr>
              <w:t>(Suggested time: 5 minutes)</w:t>
            </w:r>
          </w:p>
        </w:tc>
      </w:tr>
      <w:tr w:rsidR="005F03BF" w:rsidRPr="00CD4583" w:rsidTr="0033668E">
        <w:tc>
          <w:tcPr>
            <w:tcW w:w="10349" w:type="dxa"/>
          </w:tcPr>
          <w:p w:rsidR="005F03BF" w:rsidRPr="0063034B" w:rsidRDefault="005F03BF" w:rsidP="00843C1B">
            <w:pPr>
              <w:pStyle w:val="ListParagraph"/>
              <w:numPr>
                <w:ilvl w:val="0"/>
                <w:numId w:val="25"/>
              </w:numPr>
              <w:jc w:val="both"/>
              <w:rPr>
                <w:rFonts w:ascii="Arial" w:hAnsi="Arial" w:cs="Arial"/>
                <w:color w:val="000000" w:themeColor="text1"/>
              </w:rPr>
            </w:pPr>
            <w:r w:rsidRPr="0063034B">
              <w:rPr>
                <w:rFonts w:ascii="Arial" w:hAnsi="Arial" w:cs="Arial"/>
                <w:b/>
                <w:color w:val="000000" w:themeColor="text1"/>
              </w:rPr>
              <w:t>Emphasise that:</w:t>
            </w:r>
          </w:p>
          <w:p w:rsidR="00BC0086" w:rsidRPr="00CD4583" w:rsidRDefault="00BC0086" w:rsidP="00843C1B">
            <w:pPr>
              <w:pStyle w:val="ListParagraph"/>
              <w:numPr>
                <w:ilvl w:val="0"/>
                <w:numId w:val="26"/>
              </w:numPr>
              <w:jc w:val="both"/>
              <w:rPr>
                <w:rFonts w:ascii="Arial" w:eastAsiaTheme="minorEastAsia" w:hAnsi="Arial" w:cs="Arial"/>
                <w:color w:val="000000" w:themeColor="text1"/>
              </w:rPr>
            </w:pPr>
            <w:r w:rsidRPr="00CD4583">
              <w:rPr>
                <w:rFonts w:ascii="Arial" w:eastAsiaTheme="minorEastAsia" w:hAnsi="Arial" w:cs="Arial"/>
                <w:color w:val="000000" w:themeColor="text1"/>
              </w:rPr>
              <w:t xml:space="preserve">When you multiply two or more powers that have the same base, the answer has the same base, but its exponent is equal to the sum of the exponents of the numbers you are multiplying. </w:t>
            </w:r>
            <w:r w:rsidR="0063034B">
              <w:rPr>
                <w:rFonts w:ascii="Arial" w:eastAsiaTheme="minorEastAsia" w:hAnsi="Arial" w:cs="Arial"/>
                <w:color w:val="000000" w:themeColor="text1"/>
              </w:rPr>
              <w:t xml:space="preserve">   The law</w:t>
            </w:r>
            <w:r w:rsidRPr="00CD4583">
              <w:rPr>
                <w:rFonts w:ascii="Arial" w:eastAsiaTheme="minorEastAsia" w:hAnsi="Arial" w:cs="Arial"/>
                <w:color w:val="000000" w:themeColor="text1"/>
              </w:rPr>
              <w:t xml:space="preserve"> can be expressed symbolically as  </w:t>
            </w:r>
            <m:oMath>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m</m:t>
                  </m:r>
                </m:sup>
              </m:sSup>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n</m:t>
                  </m:r>
                </m:sup>
              </m:sSup>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m+n</m:t>
                  </m:r>
                </m:sup>
              </m:sSup>
            </m:oMath>
            <w:r w:rsidRPr="00CD4583">
              <w:rPr>
                <w:rFonts w:ascii="Arial" w:eastAsiaTheme="minorEastAsia" w:hAnsi="Arial" w:cs="Arial"/>
                <w:color w:val="000000" w:themeColor="text1"/>
              </w:rPr>
              <w:t xml:space="preserve"> where </w:t>
            </w:r>
            <w:r w:rsidR="0063034B" w:rsidRPr="00F93791">
              <w:rPr>
                <w:rFonts w:ascii="Times New Roman" w:eastAsiaTheme="minorEastAsia" w:hAnsi="Times New Roman" w:cs="Times New Roman"/>
                <w:i/>
                <w:color w:val="000000" w:themeColor="text1"/>
              </w:rPr>
              <w:t>m</w:t>
            </w:r>
            <w:r w:rsidRPr="00CD4583">
              <w:rPr>
                <w:rFonts w:ascii="Arial" w:eastAsiaTheme="minorEastAsia" w:hAnsi="Arial" w:cs="Arial"/>
                <w:color w:val="000000" w:themeColor="text1"/>
              </w:rPr>
              <w:t xml:space="preserve"> and </w:t>
            </w:r>
            <w:r w:rsidR="00F93791" w:rsidRPr="00F93791">
              <w:rPr>
                <w:rFonts w:ascii="Times New Roman" w:eastAsiaTheme="minorEastAsia" w:hAnsi="Times New Roman" w:cs="Times New Roman"/>
                <w:i/>
                <w:color w:val="000000" w:themeColor="text1"/>
              </w:rPr>
              <w:t>n</w:t>
            </w:r>
            <w:r w:rsidRPr="00CD4583">
              <w:rPr>
                <w:rFonts w:ascii="Arial" w:eastAsiaTheme="minorEastAsia" w:hAnsi="Arial" w:cs="Arial"/>
                <w:color w:val="000000" w:themeColor="text1"/>
              </w:rPr>
              <w:t xml:space="preserve"> are natural numbers and </w:t>
            </w:r>
            <m:oMath>
              <m:r>
                <w:rPr>
                  <w:rFonts w:ascii="Cambria Math" w:eastAsiaTheme="minorEastAsia" w:hAnsi="Cambria Math" w:cs="Arial"/>
                  <w:color w:val="000000" w:themeColor="text1"/>
                </w:rPr>
                <m:t>a</m:t>
              </m:r>
            </m:oMath>
            <w:r w:rsidRPr="00CD4583">
              <w:rPr>
                <w:rFonts w:ascii="Arial" w:eastAsiaTheme="minorEastAsia" w:hAnsi="Arial" w:cs="Arial"/>
                <w:color w:val="000000" w:themeColor="text1"/>
              </w:rPr>
              <w:t xml:space="preserve"> is not zero.</w:t>
            </w:r>
          </w:p>
          <w:p w:rsidR="0033668E" w:rsidRPr="00C3023D" w:rsidRDefault="0033668E" w:rsidP="00843C1B">
            <w:pPr>
              <w:pStyle w:val="ListParagraph"/>
              <w:numPr>
                <w:ilvl w:val="0"/>
                <w:numId w:val="2"/>
              </w:numPr>
              <w:rPr>
                <w:rFonts w:ascii="Arial" w:eastAsiaTheme="minorEastAsia" w:hAnsi="Arial" w:cs="Arial"/>
              </w:rPr>
            </w:pPr>
            <w:r w:rsidRPr="00C3023D">
              <w:rPr>
                <w:rFonts w:ascii="Arial" w:eastAsiaTheme="minorEastAsia" w:hAnsi="Arial" w:cs="Arial"/>
              </w:rPr>
              <w:t>Multiplying bases and adding the exponents</w:t>
            </w:r>
            <w:r w:rsidR="00F93791">
              <w:rPr>
                <w:rFonts w:ascii="Arial" w:eastAsiaTheme="minorEastAsia" w:hAnsi="Arial" w:cs="Arial"/>
              </w:rPr>
              <w:t xml:space="preserve"> is incorrect. For example,</w:t>
            </w: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2</m:t>
                  </m:r>
                </m:sup>
              </m:sSup>
            </m:oMath>
            <w:r w:rsidRPr="00C3023D">
              <w:rPr>
                <w:rFonts w:ascii="Arial" w:eastAsiaTheme="minorEastAsia" w:hAnsi="Arial" w:cs="Arial"/>
              </w:rPr>
              <w:t xml:space="preserve"> ≠ </w:t>
            </w:r>
            <m:oMath>
              <m:sSup>
                <m:sSupPr>
                  <m:ctrlPr>
                    <w:rPr>
                      <w:rFonts w:ascii="Cambria Math" w:eastAsiaTheme="minorEastAsia" w:hAnsi="Cambria Math" w:cs="Arial"/>
                      <w:i/>
                    </w:rPr>
                  </m:ctrlPr>
                </m:sSupPr>
                <m:e>
                  <m:r>
                    <w:rPr>
                      <w:rFonts w:ascii="Cambria Math" w:eastAsiaTheme="minorEastAsia" w:hAnsi="Cambria Math" w:cs="Arial"/>
                    </w:rPr>
                    <m:t>4</m:t>
                  </m:r>
                </m:e>
                <m:sup>
                  <m:r>
                    <w:rPr>
                      <w:rFonts w:ascii="Cambria Math" w:eastAsiaTheme="minorEastAsia" w:hAnsi="Cambria Math" w:cs="Arial"/>
                    </w:rPr>
                    <m:t>5</m:t>
                  </m:r>
                </m:sup>
              </m:sSup>
            </m:oMath>
          </w:p>
          <w:p w:rsidR="00BC0086" w:rsidRPr="00F93791" w:rsidRDefault="0033668E" w:rsidP="00843C1B">
            <w:pPr>
              <w:pStyle w:val="ListParagraph"/>
              <w:numPr>
                <w:ilvl w:val="0"/>
                <w:numId w:val="2"/>
              </w:numPr>
              <w:jc w:val="both"/>
              <w:rPr>
                <w:rFonts w:ascii="Arial" w:eastAsiaTheme="minorEastAsia" w:hAnsi="Arial" w:cs="Arial"/>
                <w:color w:val="000000" w:themeColor="text1"/>
              </w:rPr>
            </w:pPr>
            <w:r w:rsidRPr="00C3023D">
              <w:rPr>
                <w:rFonts w:ascii="Arial" w:eastAsiaTheme="minorEastAsia" w:hAnsi="Arial" w:cs="Arial"/>
              </w:rPr>
              <w:t>Multiplying bases and multiplying exponents</w:t>
            </w:r>
            <w:r w:rsidR="00F93791">
              <w:rPr>
                <w:rFonts w:ascii="Arial" w:eastAsiaTheme="minorEastAsia" w:hAnsi="Arial" w:cs="Arial"/>
              </w:rPr>
              <w:t xml:space="preserve"> is also incorrect. For example,</w:t>
            </w:r>
            <w:r w:rsidRPr="00C3023D">
              <w:rPr>
                <w:rFonts w:ascii="Arial" w:eastAsiaTheme="minorEastAsia" w:hAnsi="Arial" w:cs="Arial"/>
              </w:rPr>
              <w:t>:</w:t>
            </w: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2</m:t>
                  </m:r>
                </m:sup>
              </m:sSup>
            </m:oMath>
            <w:r w:rsidRPr="00C3023D">
              <w:rPr>
                <w:rFonts w:ascii="Arial" w:eastAsiaTheme="minorEastAsia" w:hAnsi="Arial" w:cs="Arial"/>
              </w:rPr>
              <w:t xml:space="preserve"> ≠ </w:t>
            </w:r>
            <m:oMath>
              <m:sSup>
                <m:sSupPr>
                  <m:ctrlPr>
                    <w:rPr>
                      <w:rFonts w:ascii="Cambria Math" w:eastAsiaTheme="minorEastAsia" w:hAnsi="Cambria Math" w:cs="Arial"/>
                      <w:i/>
                    </w:rPr>
                  </m:ctrlPr>
                </m:sSupPr>
                <m:e>
                  <m:r>
                    <w:rPr>
                      <w:rFonts w:ascii="Cambria Math" w:eastAsiaTheme="minorEastAsia" w:hAnsi="Cambria Math" w:cs="Arial"/>
                    </w:rPr>
                    <m:t>4</m:t>
                  </m:r>
                </m:e>
                <m:sup>
                  <m:r>
                    <w:rPr>
                      <w:rFonts w:ascii="Cambria Math" w:eastAsiaTheme="minorEastAsia" w:hAnsi="Cambria Math" w:cs="Arial"/>
                    </w:rPr>
                    <m:t>6</m:t>
                  </m:r>
                </m:sup>
              </m:sSup>
            </m:oMath>
          </w:p>
          <w:p w:rsidR="00F93791" w:rsidRPr="00CD4583" w:rsidRDefault="00F93791" w:rsidP="00F93791">
            <w:pPr>
              <w:pStyle w:val="ListParagraph"/>
              <w:jc w:val="both"/>
              <w:rPr>
                <w:rFonts w:ascii="Arial" w:eastAsiaTheme="minorEastAsia" w:hAnsi="Arial" w:cs="Arial"/>
                <w:color w:val="000000" w:themeColor="text1"/>
              </w:rPr>
            </w:pPr>
          </w:p>
          <w:p w:rsidR="00622BCB" w:rsidRPr="00622BCB" w:rsidRDefault="00F93791" w:rsidP="00843C1B">
            <w:pPr>
              <w:pStyle w:val="ListParagraph"/>
              <w:numPr>
                <w:ilvl w:val="0"/>
                <w:numId w:val="25"/>
              </w:numPr>
              <w:jc w:val="both"/>
              <w:rPr>
                <w:rFonts w:ascii="Arial" w:hAnsi="Arial" w:cs="Arial"/>
              </w:rPr>
            </w:pPr>
            <w:r w:rsidRPr="00F93791">
              <w:rPr>
                <w:rFonts w:ascii="Arial" w:hAnsi="Arial" w:cs="Arial"/>
              </w:rPr>
              <w:t>The primary purpose of Homework is to give each learner an opportunity to demonstrate mastery of mathematics skills taught in class.</w:t>
            </w:r>
            <w:r w:rsidRPr="00F93791">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w:t>
            </w:r>
            <w:r>
              <w:rPr>
                <w:rFonts w:ascii="Arial" w:hAnsi="Arial" w:cs="Arial"/>
                <w:color w:val="000000" w:themeColor="text1"/>
              </w:rPr>
              <w:t xml:space="preserve"> </w:t>
            </w:r>
          </w:p>
          <w:p w:rsidR="00F93791" w:rsidRPr="00F93791" w:rsidRDefault="00F93791" w:rsidP="00622BCB">
            <w:pPr>
              <w:pStyle w:val="ListParagraph"/>
              <w:jc w:val="both"/>
              <w:rPr>
                <w:rFonts w:ascii="Arial" w:hAnsi="Arial" w:cs="Arial"/>
              </w:rPr>
            </w:pPr>
            <w:r w:rsidRPr="00F93791">
              <w:rPr>
                <w:rFonts w:ascii="Arial" w:hAnsi="Arial" w:cs="Arial"/>
                <w:color w:val="000000" w:themeColor="text1"/>
              </w:rPr>
              <w:t>Carefully</w:t>
            </w:r>
            <w:r w:rsidRPr="00F93791">
              <w:rPr>
                <w:rFonts w:ascii="Arial" w:hAnsi="Arial" w:cs="Arial"/>
              </w:rPr>
              <w:t xml:space="preserve"> select appropriate activi</w:t>
            </w:r>
            <w:r w:rsidR="00B00271">
              <w:rPr>
                <w:rFonts w:ascii="Arial" w:hAnsi="Arial" w:cs="Arial"/>
              </w:rPr>
              <w:t>ties from the Sasol-Inzalo B</w:t>
            </w:r>
            <w:r w:rsidRPr="00F93791">
              <w:rPr>
                <w:rFonts w:ascii="Arial" w:hAnsi="Arial" w:cs="Arial"/>
              </w:rPr>
              <w:t xml:space="preserve">ooks, </w:t>
            </w:r>
            <w:r w:rsidR="00B00271">
              <w:rPr>
                <w:rFonts w:ascii="Arial" w:hAnsi="Arial" w:cs="Arial"/>
              </w:rPr>
              <w:t xml:space="preserve">DBE </w:t>
            </w:r>
            <w:r w:rsidRPr="00F93791">
              <w:rPr>
                <w:rFonts w:ascii="Arial" w:hAnsi="Arial" w:cs="Arial"/>
              </w:rPr>
              <w:t>workbooks and/or textbooks for learners’ homework. The selected activities should address different cognitive levels.</w:t>
            </w:r>
          </w:p>
          <w:p w:rsidR="00F93791" w:rsidRDefault="00F93791" w:rsidP="00F93791">
            <w:pPr>
              <w:pStyle w:val="ListParagraph"/>
              <w:jc w:val="both"/>
              <w:rPr>
                <w:rFonts w:ascii="Arial" w:hAnsi="Arial" w:cs="Arial"/>
                <w:b/>
              </w:rPr>
            </w:pPr>
          </w:p>
          <w:p w:rsidR="00C24985" w:rsidRPr="00CD4583" w:rsidRDefault="00C24985" w:rsidP="00F93791">
            <w:pPr>
              <w:pStyle w:val="ListParagraph"/>
              <w:jc w:val="both"/>
              <w:rPr>
                <w:rFonts w:ascii="Arial" w:hAnsi="Arial" w:cs="Arial"/>
                <w:b/>
              </w:rPr>
            </w:pPr>
            <w:r w:rsidRPr="00CD4583">
              <w:rPr>
                <w:rFonts w:ascii="Arial" w:hAnsi="Arial" w:cs="Arial"/>
                <w:b/>
              </w:rPr>
              <w:t>Homework:</w:t>
            </w:r>
          </w:p>
          <w:p w:rsidR="00707697" w:rsidRPr="0063034B" w:rsidRDefault="00BC0086" w:rsidP="00843C1B">
            <w:pPr>
              <w:pStyle w:val="ListParagraph"/>
              <w:numPr>
                <w:ilvl w:val="0"/>
                <w:numId w:val="2"/>
              </w:numPr>
              <w:rPr>
                <w:rFonts w:ascii="Arial" w:hAnsi="Arial" w:cs="Arial"/>
                <w:b/>
              </w:rPr>
            </w:pPr>
            <w:r w:rsidRPr="0063034B">
              <w:rPr>
                <w:rFonts w:ascii="Arial" w:hAnsi="Arial" w:cs="Arial"/>
                <w:color w:val="000000" w:themeColor="text1"/>
              </w:rPr>
              <w:t>DBE Workbook</w:t>
            </w:r>
            <w:r w:rsidR="00B00271">
              <w:rPr>
                <w:rFonts w:ascii="Arial" w:hAnsi="Arial" w:cs="Arial"/>
                <w:color w:val="000000" w:themeColor="text1"/>
              </w:rPr>
              <w:t xml:space="preserve"> 1</w:t>
            </w:r>
            <w:r w:rsidR="0063034B">
              <w:rPr>
                <w:rFonts w:ascii="Arial" w:hAnsi="Arial" w:cs="Arial"/>
                <w:color w:val="000000" w:themeColor="text1"/>
              </w:rPr>
              <w:t>:</w:t>
            </w:r>
            <w:r w:rsidRPr="0063034B">
              <w:rPr>
                <w:rFonts w:ascii="Arial" w:hAnsi="Arial" w:cs="Arial"/>
                <w:color w:val="000000" w:themeColor="text1"/>
              </w:rPr>
              <w:t xml:space="preserve"> </w:t>
            </w:r>
            <w:r w:rsidR="0063034B">
              <w:rPr>
                <w:rFonts w:ascii="Arial" w:hAnsi="Arial" w:cs="Arial"/>
                <w:color w:val="000000" w:themeColor="text1"/>
              </w:rPr>
              <w:t>p</w:t>
            </w:r>
            <w:r w:rsidRPr="0063034B">
              <w:rPr>
                <w:rFonts w:ascii="Arial" w:hAnsi="Arial" w:cs="Arial"/>
                <w:color w:val="000000" w:themeColor="text1"/>
              </w:rPr>
              <w:t>ages 42-</w:t>
            </w:r>
            <w:r w:rsidR="007F0606" w:rsidRPr="0063034B">
              <w:rPr>
                <w:rFonts w:ascii="Arial" w:hAnsi="Arial" w:cs="Arial"/>
                <w:color w:val="000000" w:themeColor="text1"/>
              </w:rPr>
              <w:t xml:space="preserve"> </w:t>
            </w:r>
            <w:r w:rsidRPr="0063034B">
              <w:rPr>
                <w:rFonts w:ascii="Arial" w:hAnsi="Arial" w:cs="Arial"/>
                <w:color w:val="000000" w:themeColor="text1"/>
              </w:rPr>
              <w:t>43</w:t>
            </w:r>
            <w:r w:rsidR="0063034B">
              <w:rPr>
                <w:rFonts w:ascii="Arial" w:hAnsi="Arial" w:cs="Arial"/>
                <w:color w:val="000000" w:themeColor="text1"/>
              </w:rPr>
              <w:t>,</w:t>
            </w:r>
            <w:r w:rsidRPr="0063034B">
              <w:rPr>
                <w:rFonts w:ascii="Arial" w:hAnsi="Arial" w:cs="Arial"/>
                <w:color w:val="000000" w:themeColor="text1"/>
              </w:rPr>
              <w:t xml:space="preserve"> activities 1(b</w:t>
            </w:r>
            <w:r w:rsidR="0063034B">
              <w:rPr>
                <w:rFonts w:ascii="Arial" w:hAnsi="Arial" w:cs="Arial"/>
                <w:color w:val="000000" w:themeColor="text1"/>
              </w:rPr>
              <w:t xml:space="preserve"> </w:t>
            </w:r>
            <w:r w:rsidRPr="0063034B">
              <w:rPr>
                <w:rFonts w:ascii="Arial" w:hAnsi="Arial" w:cs="Arial"/>
                <w:color w:val="000000" w:themeColor="text1"/>
              </w:rPr>
              <w:t>-</w:t>
            </w:r>
            <w:r w:rsidR="0063034B">
              <w:rPr>
                <w:rFonts w:ascii="Arial" w:hAnsi="Arial" w:cs="Arial"/>
                <w:color w:val="000000" w:themeColor="text1"/>
              </w:rPr>
              <w:t xml:space="preserve"> </w:t>
            </w:r>
            <w:r w:rsidRPr="0063034B">
              <w:rPr>
                <w:rFonts w:ascii="Arial" w:hAnsi="Arial" w:cs="Arial"/>
                <w:color w:val="000000" w:themeColor="text1"/>
              </w:rPr>
              <w:t>e), 2(b</w:t>
            </w:r>
            <w:r w:rsidR="0063034B">
              <w:rPr>
                <w:rFonts w:ascii="Arial" w:hAnsi="Arial" w:cs="Arial"/>
                <w:color w:val="000000" w:themeColor="text1"/>
              </w:rPr>
              <w:t xml:space="preserve"> </w:t>
            </w:r>
            <w:r w:rsidRPr="0063034B">
              <w:rPr>
                <w:rFonts w:ascii="Arial" w:hAnsi="Arial" w:cs="Arial"/>
                <w:color w:val="000000" w:themeColor="text1"/>
              </w:rPr>
              <w:t>-</w:t>
            </w:r>
            <w:r w:rsidR="0063034B">
              <w:rPr>
                <w:rFonts w:ascii="Arial" w:hAnsi="Arial" w:cs="Arial"/>
                <w:color w:val="000000" w:themeColor="text1"/>
              </w:rPr>
              <w:t xml:space="preserve"> </w:t>
            </w:r>
            <w:r w:rsidRPr="0063034B">
              <w:rPr>
                <w:rFonts w:ascii="Arial" w:hAnsi="Arial" w:cs="Arial"/>
                <w:color w:val="000000" w:themeColor="text1"/>
              </w:rPr>
              <w:t>e)</w:t>
            </w:r>
          </w:p>
          <w:p w:rsidR="00707697" w:rsidRPr="00CD4583" w:rsidRDefault="00707697" w:rsidP="006D1CB2">
            <w:pPr>
              <w:rPr>
                <w:rFonts w:ascii="Arial" w:hAnsi="Arial" w:cs="Arial"/>
                <w:b/>
              </w:rPr>
            </w:pPr>
          </w:p>
        </w:tc>
      </w:tr>
    </w:tbl>
    <w:p w:rsidR="005F03BF" w:rsidRPr="00CD4583" w:rsidRDefault="005F03BF" w:rsidP="005F03BF">
      <w:pPr>
        <w:jc w:val="both"/>
        <w:rPr>
          <w:rFonts w:ascii="Arial" w:hAnsi="Arial" w:cs="Arial"/>
        </w:rPr>
      </w:pPr>
    </w:p>
    <w:p w:rsidR="00CD4583" w:rsidRDefault="00CD4583" w:rsidP="00B00271">
      <w:pPr>
        <w:spacing w:after="120"/>
        <w:rPr>
          <w:rFonts w:ascii="Arial" w:hAnsi="Arial" w:cs="Arial"/>
          <w:b/>
          <w:color w:val="C00000"/>
        </w:rPr>
      </w:pPr>
    </w:p>
    <w:p w:rsidR="00CD4583" w:rsidRDefault="00CD4583" w:rsidP="00FC7BA8">
      <w:pPr>
        <w:spacing w:after="120"/>
        <w:jc w:val="center"/>
        <w:rPr>
          <w:rFonts w:ascii="Arial" w:hAnsi="Arial" w:cs="Arial"/>
          <w:b/>
          <w:color w:val="C00000"/>
        </w:rPr>
      </w:pPr>
    </w:p>
    <w:p w:rsidR="00C41EFC" w:rsidRPr="00CD4583" w:rsidRDefault="00C41EFC" w:rsidP="00B00271">
      <w:pPr>
        <w:jc w:val="both"/>
        <w:rPr>
          <w:rFonts w:ascii="Arial" w:hAnsi="Arial" w:cs="Arial"/>
        </w:rPr>
      </w:pPr>
    </w:p>
    <w:sectPr w:rsidR="00C41EFC" w:rsidRPr="00CD4583" w:rsidSect="00973ECE">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4183" w:rsidRDefault="00D64183">
      <w:pPr>
        <w:spacing w:after="0" w:line="240" w:lineRule="auto"/>
      </w:pPr>
      <w:r>
        <w:separator/>
      </w:r>
    </w:p>
  </w:endnote>
  <w:endnote w:type="continuationSeparator" w:id="0">
    <w:p w:rsidR="00D64183" w:rsidRDefault="00D6418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599B" w:rsidRDefault="0002599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55294F" w:rsidRPr="0002599B" w:rsidRDefault="005C0F17">
            <w:pPr>
              <w:pStyle w:val="Footer"/>
              <w:jc w:val="right"/>
              <w:rPr>
                <w:color w:val="E36C0A" w:themeColor="accent6" w:themeShade="BF"/>
              </w:rPr>
            </w:pPr>
            <w:r w:rsidRPr="0002599B">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10.7pt;margin-top:-12.3pt;width:296.85pt;height:37.4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55294F" w:rsidRDefault="0055294F" w:rsidP="0055294F">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Term 1</w:t>
                        </w:r>
                      </w:p>
                      <w:p w:rsidR="0055294F" w:rsidRDefault="0055294F" w:rsidP="0055294F">
                        <w:pPr>
                          <w:pStyle w:val="ListParagraph"/>
                          <w:spacing w:after="0" w:line="240" w:lineRule="auto"/>
                          <w:ind w:left="360"/>
                          <w:jc w:val="center"/>
                          <w:rPr>
                            <w:rFonts w:ascii="Arial" w:hAnsi="Arial" w:cs="Arial"/>
                            <w:color w:val="E36C0A" w:themeColor="accent6" w:themeShade="BF"/>
                            <w:sz w:val="16"/>
                            <w:szCs w:val="16"/>
                          </w:rPr>
                        </w:pPr>
                        <w:r w:rsidRPr="0055294F">
                          <w:rPr>
                            <w:rFonts w:ascii="Arial" w:hAnsi="Arial" w:cs="Arial"/>
                            <w:b/>
                            <w:color w:val="E36C0A" w:themeColor="accent6" w:themeShade="BF"/>
                            <w:sz w:val="16"/>
                            <w:szCs w:val="16"/>
                          </w:rPr>
                          <w:t xml:space="preserve">EXPONENTS: </w:t>
                        </w:r>
                        <w:r w:rsidRPr="0055294F">
                          <w:rPr>
                            <w:rFonts w:ascii="Arial" w:hAnsi="Arial" w:cs="Arial"/>
                            <w:color w:val="E36C0A" w:themeColor="accent6" w:themeShade="BF"/>
                            <w:sz w:val="16"/>
                            <w:szCs w:val="16"/>
                          </w:rPr>
                          <w:t>Calculations using numbers in exponential form</w:t>
                        </w:r>
                        <w:r>
                          <w:rPr>
                            <w:rFonts w:ascii="Arial" w:hAnsi="Arial" w:cs="Arial"/>
                            <w:color w:val="E36C0A" w:themeColor="accent6" w:themeShade="BF"/>
                            <w:sz w:val="16"/>
                            <w:szCs w:val="16"/>
                          </w:rPr>
                          <w:t xml:space="preserve"> </w:t>
                        </w:r>
                        <w:r w:rsidRPr="0055294F">
                          <w:rPr>
                            <w:rFonts w:ascii="Arial" w:hAnsi="Arial" w:cs="Arial"/>
                            <w:b/>
                            <w:color w:val="E36C0A" w:themeColor="accent6" w:themeShade="BF"/>
                            <w:sz w:val="16"/>
                            <w:szCs w:val="16"/>
                          </w:rPr>
                          <w:t>(lesson 3</w:t>
                        </w:r>
                        <w:r w:rsidRPr="0055294F">
                          <w:rPr>
                            <w:rFonts w:ascii="Arial" w:hAnsi="Arial" w:cs="Arial"/>
                            <w:color w:val="E36C0A" w:themeColor="accent6" w:themeShade="BF"/>
                            <w:sz w:val="16"/>
                            <w:szCs w:val="16"/>
                          </w:rPr>
                          <w:t>)</w:t>
                        </w:r>
                      </w:p>
                      <w:p w:rsidR="0055294F" w:rsidRPr="0055294F" w:rsidRDefault="0055294F" w:rsidP="0055294F">
                        <w:pPr>
                          <w:pStyle w:val="ListParagraph"/>
                          <w:spacing w:after="0" w:line="240" w:lineRule="auto"/>
                          <w:ind w:left="360"/>
                          <w:jc w:val="center"/>
                          <w:rPr>
                            <w:rFonts w:ascii="Arial" w:hAnsi="Arial" w:cs="Arial"/>
                            <w:color w:val="E36C0A" w:themeColor="accent6" w:themeShade="BF"/>
                            <w:sz w:val="16"/>
                            <w:szCs w:val="16"/>
                          </w:rPr>
                        </w:pPr>
                        <w:r>
                          <w:rPr>
                            <w:rFonts w:ascii="Arial" w:hAnsi="Arial" w:cs="Arial"/>
                            <w:b/>
                            <w:color w:val="E36C0A" w:themeColor="accent6" w:themeShade="BF"/>
                            <w:sz w:val="16"/>
                            <w:szCs w:val="16"/>
                          </w:rPr>
                          <w:t>Draft</w:t>
                        </w:r>
                      </w:p>
                      <w:p w:rsidR="0055294F" w:rsidRPr="0055294F" w:rsidRDefault="0055294F" w:rsidP="0055294F">
                        <w:pPr>
                          <w:jc w:val="center"/>
                        </w:pPr>
                      </w:p>
                    </w:txbxContent>
                  </v:textbox>
                </v:shape>
              </w:pict>
            </w:r>
            <w:r w:rsidR="0055294F" w:rsidRPr="0002599B">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55294F" w:rsidRPr="0002599B">
              <w:rPr>
                <w:rFonts w:ascii="Arial Narrow" w:hAnsi="Arial Narrow"/>
                <w:b/>
                <w:color w:val="E36C0A" w:themeColor="accent6" w:themeShade="BF"/>
                <w:sz w:val="16"/>
                <w:szCs w:val="16"/>
              </w:rPr>
              <w:t xml:space="preserve">Page </w:t>
            </w:r>
            <w:r w:rsidRPr="0002599B">
              <w:rPr>
                <w:rFonts w:ascii="Arial Narrow" w:hAnsi="Arial Narrow"/>
                <w:b/>
                <w:bCs/>
                <w:color w:val="E36C0A" w:themeColor="accent6" w:themeShade="BF"/>
                <w:sz w:val="16"/>
                <w:szCs w:val="16"/>
              </w:rPr>
              <w:fldChar w:fldCharType="begin"/>
            </w:r>
            <w:r w:rsidR="0055294F" w:rsidRPr="0002599B">
              <w:rPr>
                <w:rFonts w:ascii="Arial Narrow" w:hAnsi="Arial Narrow"/>
                <w:b/>
                <w:bCs/>
                <w:color w:val="E36C0A" w:themeColor="accent6" w:themeShade="BF"/>
                <w:sz w:val="16"/>
                <w:szCs w:val="16"/>
              </w:rPr>
              <w:instrText xml:space="preserve"> PAGE </w:instrText>
            </w:r>
            <w:r w:rsidRPr="0002599B">
              <w:rPr>
                <w:rFonts w:ascii="Arial Narrow" w:hAnsi="Arial Narrow"/>
                <w:b/>
                <w:bCs/>
                <w:color w:val="E36C0A" w:themeColor="accent6" w:themeShade="BF"/>
                <w:sz w:val="16"/>
                <w:szCs w:val="16"/>
              </w:rPr>
              <w:fldChar w:fldCharType="separate"/>
            </w:r>
            <w:r w:rsidR="0002599B">
              <w:rPr>
                <w:rFonts w:ascii="Arial Narrow" w:hAnsi="Arial Narrow"/>
                <w:b/>
                <w:bCs/>
                <w:noProof/>
                <w:color w:val="E36C0A" w:themeColor="accent6" w:themeShade="BF"/>
                <w:sz w:val="16"/>
                <w:szCs w:val="16"/>
              </w:rPr>
              <w:t>2</w:t>
            </w:r>
            <w:r w:rsidRPr="0002599B">
              <w:rPr>
                <w:rFonts w:ascii="Arial Narrow" w:hAnsi="Arial Narrow"/>
                <w:b/>
                <w:bCs/>
                <w:color w:val="E36C0A" w:themeColor="accent6" w:themeShade="BF"/>
                <w:sz w:val="16"/>
                <w:szCs w:val="16"/>
              </w:rPr>
              <w:fldChar w:fldCharType="end"/>
            </w:r>
            <w:r w:rsidR="0055294F" w:rsidRPr="0002599B">
              <w:rPr>
                <w:rFonts w:ascii="Arial Narrow" w:hAnsi="Arial Narrow"/>
                <w:b/>
                <w:color w:val="E36C0A" w:themeColor="accent6" w:themeShade="BF"/>
                <w:sz w:val="16"/>
                <w:szCs w:val="16"/>
              </w:rPr>
              <w:t xml:space="preserve"> of </w:t>
            </w:r>
            <w:r w:rsidRPr="0002599B">
              <w:rPr>
                <w:rFonts w:ascii="Arial Narrow" w:hAnsi="Arial Narrow"/>
                <w:b/>
                <w:bCs/>
                <w:color w:val="E36C0A" w:themeColor="accent6" w:themeShade="BF"/>
                <w:sz w:val="16"/>
                <w:szCs w:val="16"/>
              </w:rPr>
              <w:fldChar w:fldCharType="begin"/>
            </w:r>
            <w:r w:rsidR="0055294F" w:rsidRPr="0002599B">
              <w:rPr>
                <w:rFonts w:ascii="Arial Narrow" w:hAnsi="Arial Narrow"/>
                <w:b/>
                <w:bCs/>
                <w:color w:val="E36C0A" w:themeColor="accent6" w:themeShade="BF"/>
                <w:sz w:val="16"/>
                <w:szCs w:val="16"/>
              </w:rPr>
              <w:instrText xml:space="preserve"> NUMPAGES  </w:instrText>
            </w:r>
            <w:r w:rsidRPr="0002599B">
              <w:rPr>
                <w:rFonts w:ascii="Arial Narrow" w:hAnsi="Arial Narrow"/>
                <w:b/>
                <w:bCs/>
                <w:color w:val="E36C0A" w:themeColor="accent6" w:themeShade="BF"/>
                <w:sz w:val="16"/>
                <w:szCs w:val="16"/>
              </w:rPr>
              <w:fldChar w:fldCharType="separate"/>
            </w:r>
            <w:r w:rsidR="0002599B">
              <w:rPr>
                <w:rFonts w:ascii="Arial Narrow" w:hAnsi="Arial Narrow"/>
                <w:b/>
                <w:bCs/>
                <w:noProof/>
                <w:color w:val="E36C0A" w:themeColor="accent6" w:themeShade="BF"/>
                <w:sz w:val="16"/>
                <w:szCs w:val="16"/>
              </w:rPr>
              <w:t>4</w:t>
            </w:r>
            <w:r w:rsidRPr="0002599B">
              <w:rPr>
                <w:rFonts w:ascii="Arial Narrow" w:hAnsi="Arial Narrow"/>
                <w:b/>
                <w:bCs/>
                <w:color w:val="E36C0A" w:themeColor="accent6" w:themeShade="BF"/>
                <w:sz w:val="16"/>
                <w:szCs w:val="16"/>
              </w:rPr>
              <w:fldChar w:fldCharType="end"/>
            </w:r>
          </w:p>
        </w:sdtContent>
      </w:sdt>
    </w:sdtContent>
  </w:sdt>
  <w:p w:rsidR="0055294F" w:rsidRPr="0002599B" w:rsidRDefault="0055294F">
    <w:pPr>
      <w:pStyle w:val="Footer"/>
      <w:rPr>
        <w:color w:val="E36C0A" w:themeColor="accent6" w:themeShade="BF"/>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294F" w:rsidRDefault="005C0F17">
    <w:pPr>
      <w:pStyle w:val="Footer"/>
    </w:pPr>
    <w:r w:rsidRPr="005C0F17">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82.45pt;margin-top:-24.8pt;width:296.15pt;height:33.9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55294F" w:rsidRDefault="0055294F" w:rsidP="0055294F">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Term 1</w:t>
                </w:r>
              </w:p>
              <w:p w:rsidR="0055294F" w:rsidRDefault="0055294F" w:rsidP="0055294F">
                <w:pPr>
                  <w:pStyle w:val="ListParagraph"/>
                  <w:spacing w:after="0" w:line="240" w:lineRule="auto"/>
                  <w:ind w:left="360"/>
                  <w:jc w:val="center"/>
                  <w:rPr>
                    <w:rFonts w:ascii="Arial" w:hAnsi="Arial" w:cs="Arial"/>
                    <w:color w:val="E36C0A" w:themeColor="accent6" w:themeShade="BF"/>
                    <w:sz w:val="16"/>
                    <w:szCs w:val="16"/>
                  </w:rPr>
                </w:pPr>
                <w:r w:rsidRPr="0055294F">
                  <w:rPr>
                    <w:rFonts w:ascii="Arial" w:hAnsi="Arial" w:cs="Arial"/>
                    <w:b/>
                    <w:color w:val="E36C0A" w:themeColor="accent6" w:themeShade="BF"/>
                    <w:sz w:val="16"/>
                    <w:szCs w:val="16"/>
                  </w:rPr>
                  <w:t xml:space="preserve">EXPONENTS: </w:t>
                </w:r>
                <w:r w:rsidRPr="0055294F">
                  <w:rPr>
                    <w:rFonts w:ascii="Arial" w:hAnsi="Arial" w:cs="Arial"/>
                    <w:color w:val="E36C0A" w:themeColor="accent6" w:themeShade="BF"/>
                    <w:sz w:val="16"/>
                    <w:szCs w:val="16"/>
                  </w:rPr>
                  <w:t>Calculations using numbers in exponential form</w:t>
                </w:r>
                <w:r>
                  <w:rPr>
                    <w:rFonts w:ascii="Arial" w:hAnsi="Arial" w:cs="Arial"/>
                    <w:color w:val="E36C0A" w:themeColor="accent6" w:themeShade="BF"/>
                    <w:sz w:val="16"/>
                    <w:szCs w:val="16"/>
                  </w:rPr>
                  <w:t xml:space="preserve"> </w:t>
                </w:r>
                <w:r w:rsidRPr="0055294F">
                  <w:rPr>
                    <w:rFonts w:ascii="Arial" w:hAnsi="Arial" w:cs="Arial"/>
                    <w:b/>
                    <w:color w:val="E36C0A" w:themeColor="accent6" w:themeShade="BF"/>
                    <w:sz w:val="16"/>
                    <w:szCs w:val="16"/>
                  </w:rPr>
                  <w:t>(lesson 3</w:t>
                </w:r>
                <w:r w:rsidRPr="0055294F">
                  <w:rPr>
                    <w:rFonts w:ascii="Arial" w:hAnsi="Arial" w:cs="Arial"/>
                    <w:color w:val="E36C0A" w:themeColor="accent6" w:themeShade="BF"/>
                    <w:sz w:val="16"/>
                    <w:szCs w:val="16"/>
                  </w:rPr>
                  <w:t>)</w:t>
                </w:r>
              </w:p>
              <w:p w:rsidR="0055294F" w:rsidRPr="0055294F" w:rsidRDefault="0055294F" w:rsidP="0055294F">
                <w:pPr>
                  <w:pStyle w:val="ListParagraph"/>
                  <w:spacing w:after="0" w:line="240" w:lineRule="auto"/>
                  <w:ind w:left="360"/>
                  <w:jc w:val="center"/>
                  <w:rPr>
                    <w:rFonts w:ascii="Arial" w:hAnsi="Arial" w:cs="Arial"/>
                    <w:color w:val="E36C0A" w:themeColor="accent6" w:themeShade="BF"/>
                    <w:sz w:val="16"/>
                    <w:szCs w:val="16"/>
                  </w:rPr>
                </w:pPr>
                <w:r>
                  <w:rPr>
                    <w:rFonts w:ascii="Arial" w:hAnsi="Arial" w:cs="Arial"/>
                    <w:b/>
                    <w:color w:val="E36C0A" w:themeColor="accent6" w:themeShade="BF"/>
                    <w:sz w:val="16"/>
                    <w:szCs w:val="16"/>
                  </w:rPr>
                  <w:t>Draft</w:t>
                </w:r>
              </w:p>
              <w:p w:rsidR="0055294F" w:rsidRPr="00F46031" w:rsidRDefault="0055294F" w:rsidP="0055294F">
                <w:pPr>
                  <w:spacing w:after="0"/>
                  <w:jc w:val="cente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4183" w:rsidRDefault="00D64183">
      <w:pPr>
        <w:spacing w:after="0" w:line="240" w:lineRule="auto"/>
      </w:pPr>
      <w:r>
        <w:separator/>
      </w:r>
    </w:p>
  </w:footnote>
  <w:footnote w:type="continuationSeparator" w:id="0">
    <w:p w:rsidR="00D64183" w:rsidRDefault="00D6418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599B" w:rsidRDefault="0002599B">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294F" w:rsidRDefault="005C0F17">
    <w:pPr>
      <w:pStyle w:val="Header"/>
    </w:pPr>
    <w:r w:rsidRPr="005C0F17">
      <w:rPr>
        <w:noProof/>
        <w:lang w:eastAsia="en-ZA"/>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294F" w:rsidRDefault="0055294F">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5C0F17" w:rsidRPr="005C0F17">
      <w:rPr>
        <w:noProof/>
        <w:lang w:eastAsia="en-ZA"/>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B1833"/>
    <w:multiLevelType w:val="hybridMultilevel"/>
    <w:tmpl w:val="C9C4F078"/>
    <w:lvl w:ilvl="0" w:tplc="9A2E5A40">
      <w:start w:val="1"/>
      <w:numFmt w:val="lowerLetter"/>
      <w:lvlText w:val="%1)"/>
      <w:lvlJc w:val="left"/>
      <w:pPr>
        <w:ind w:left="72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D607D8"/>
    <w:multiLevelType w:val="hybridMultilevel"/>
    <w:tmpl w:val="D1486E76"/>
    <w:lvl w:ilvl="0" w:tplc="BC605EA2">
      <w:start w:val="1"/>
      <w:numFmt w:val="lowerLetter"/>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B060492"/>
    <w:multiLevelType w:val="hybridMultilevel"/>
    <w:tmpl w:val="409281A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3C3E42"/>
    <w:multiLevelType w:val="hybridMultilevel"/>
    <w:tmpl w:val="A866F3E0"/>
    <w:lvl w:ilvl="0" w:tplc="8D0A539C">
      <w:start w:val="1"/>
      <w:numFmt w:val="lowerLetter"/>
      <w:lvlText w:val="%1)"/>
      <w:lvlJc w:val="left"/>
      <w:pPr>
        <w:ind w:left="735" w:hanging="375"/>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0C33816"/>
    <w:multiLevelType w:val="multilevel"/>
    <w:tmpl w:val="BF3870A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10C2A99"/>
    <w:multiLevelType w:val="hybridMultilevel"/>
    <w:tmpl w:val="E1681676"/>
    <w:lvl w:ilvl="0" w:tplc="F33E3B74">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35442FF"/>
    <w:multiLevelType w:val="hybridMultilevel"/>
    <w:tmpl w:val="2474BE6A"/>
    <w:lvl w:ilvl="0" w:tplc="F4560F6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7705AD6"/>
    <w:multiLevelType w:val="multilevel"/>
    <w:tmpl w:val="FB4C203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eastAsiaTheme="minorHAnsi" w:hint="default"/>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8">
    <w:nsid w:val="1B071C9F"/>
    <w:multiLevelType w:val="hybridMultilevel"/>
    <w:tmpl w:val="4A5401AC"/>
    <w:lvl w:ilvl="0" w:tplc="04090017">
      <w:start w:val="1"/>
      <w:numFmt w:val="lowerLetter"/>
      <w:lvlText w:val="%1)"/>
      <w:lvlJc w:val="left"/>
      <w:pPr>
        <w:ind w:left="1073" w:hanging="360"/>
      </w:pPr>
    </w:lvl>
    <w:lvl w:ilvl="1" w:tplc="04090019" w:tentative="1">
      <w:start w:val="1"/>
      <w:numFmt w:val="lowerLetter"/>
      <w:lvlText w:val="%2."/>
      <w:lvlJc w:val="left"/>
      <w:pPr>
        <w:ind w:left="1793" w:hanging="360"/>
      </w:pPr>
    </w:lvl>
    <w:lvl w:ilvl="2" w:tplc="0409001B" w:tentative="1">
      <w:start w:val="1"/>
      <w:numFmt w:val="lowerRoman"/>
      <w:lvlText w:val="%3."/>
      <w:lvlJc w:val="right"/>
      <w:pPr>
        <w:ind w:left="2513" w:hanging="180"/>
      </w:pPr>
    </w:lvl>
    <w:lvl w:ilvl="3" w:tplc="0409000F" w:tentative="1">
      <w:start w:val="1"/>
      <w:numFmt w:val="decimal"/>
      <w:lvlText w:val="%4."/>
      <w:lvlJc w:val="left"/>
      <w:pPr>
        <w:ind w:left="3233" w:hanging="360"/>
      </w:pPr>
    </w:lvl>
    <w:lvl w:ilvl="4" w:tplc="04090019" w:tentative="1">
      <w:start w:val="1"/>
      <w:numFmt w:val="lowerLetter"/>
      <w:lvlText w:val="%5."/>
      <w:lvlJc w:val="left"/>
      <w:pPr>
        <w:ind w:left="3953" w:hanging="360"/>
      </w:pPr>
    </w:lvl>
    <w:lvl w:ilvl="5" w:tplc="0409001B" w:tentative="1">
      <w:start w:val="1"/>
      <w:numFmt w:val="lowerRoman"/>
      <w:lvlText w:val="%6."/>
      <w:lvlJc w:val="right"/>
      <w:pPr>
        <w:ind w:left="4673" w:hanging="180"/>
      </w:pPr>
    </w:lvl>
    <w:lvl w:ilvl="6" w:tplc="0409000F" w:tentative="1">
      <w:start w:val="1"/>
      <w:numFmt w:val="decimal"/>
      <w:lvlText w:val="%7."/>
      <w:lvlJc w:val="left"/>
      <w:pPr>
        <w:ind w:left="5393" w:hanging="360"/>
      </w:pPr>
    </w:lvl>
    <w:lvl w:ilvl="7" w:tplc="04090019" w:tentative="1">
      <w:start w:val="1"/>
      <w:numFmt w:val="lowerLetter"/>
      <w:lvlText w:val="%8."/>
      <w:lvlJc w:val="left"/>
      <w:pPr>
        <w:ind w:left="6113" w:hanging="360"/>
      </w:pPr>
    </w:lvl>
    <w:lvl w:ilvl="8" w:tplc="0409001B" w:tentative="1">
      <w:start w:val="1"/>
      <w:numFmt w:val="lowerRoman"/>
      <w:lvlText w:val="%9."/>
      <w:lvlJc w:val="right"/>
      <w:pPr>
        <w:ind w:left="6833" w:hanging="180"/>
      </w:pPr>
    </w:lvl>
  </w:abstractNum>
  <w:abstractNum w:abstractNumId="9">
    <w:nsid w:val="1FAF2237"/>
    <w:multiLevelType w:val="hybridMultilevel"/>
    <w:tmpl w:val="5122DE56"/>
    <w:lvl w:ilvl="0" w:tplc="630892C0">
      <w:start w:val="1"/>
      <w:numFmt w:val="low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3DC734F"/>
    <w:multiLevelType w:val="hybridMultilevel"/>
    <w:tmpl w:val="5122DE56"/>
    <w:lvl w:ilvl="0" w:tplc="630892C0">
      <w:start w:val="1"/>
      <w:numFmt w:val="low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0030EF"/>
    <w:multiLevelType w:val="hybridMultilevel"/>
    <w:tmpl w:val="4F26DFC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53C1654"/>
    <w:multiLevelType w:val="hybridMultilevel"/>
    <w:tmpl w:val="21AE80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28B615B6"/>
    <w:multiLevelType w:val="hybridMultilevel"/>
    <w:tmpl w:val="3F24C6C2"/>
    <w:lvl w:ilvl="0" w:tplc="B6402474">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E35580A"/>
    <w:multiLevelType w:val="hybridMultilevel"/>
    <w:tmpl w:val="48D69F0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9164908"/>
    <w:multiLevelType w:val="hybridMultilevel"/>
    <w:tmpl w:val="B78631B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119270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4852241A"/>
    <w:multiLevelType w:val="hybridMultilevel"/>
    <w:tmpl w:val="2564F4E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B21315"/>
    <w:multiLevelType w:val="hybridMultilevel"/>
    <w:tmpl w:val="47CA6BA6"/>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9">
    <w:nsid w:val="4A210F38"/>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5BAB0307"/>
    <w:multiLevelType w:val="hybridMultilevel"/>
    <w:tmpl w:val="C4D6F17C"/>
    <w:lvl w:ilvl="0" w:tplc="559255F0">
      <w:start w:val="1"/>
      <w:numFmt w:val="lowerRoman"/>
      <w:lvlText w:val="(%1)"/>
      <w:lvlJc w:val="left"/>
      <w:pPr>
        <w:ind w:left="1800" w:hanging="720"/>
      </w:pPr>
      <w:rPr>
        <w:rFonts w:cs="Aria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6C390E0B"/>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6E877102"/>
    <w:multiLevelType w:val="hybridMultilevel"/>
    <w:tmpl w:val="03485B0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EC370BB"/>
    <w:multiLevelType w:val="hybridMultilevel"/>
    <w:tmpl w:val="71822C78"/>
    <w:lvl w:ilvl="0" w:tplc="1C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3275E25"/>
    <w:multiLevelType w:val="hybridMultilevel"/>
    <w:tmpl w:val="E7068E9E"/>
    <w:lvl w:ilvl="0" w:tplc="08ACF656">
      <w:start w:val="1"/>
      <w:numFmt w:val="lowerLetter"/>
      <w:lvlText w:val="%1."/>
      <w:lvlJc w:val="left"/>
      <w:pPr>
        <w:ind w:left="720" w:hanging="360"/>
      </w:pPr>
      <w:rPr>
        <w:rFonts w:ascii="Cambria Math" w:eastAsiaTheme="minorHAnsi" w:hAnsi="Cambria Math"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A556A46"/>
    <w:multiLevelType w:val="hybridMultilevel"/>
    <w:tmpl w:val="AEB011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0"/>
  </w:num>
  <w:num w:numId="2">
    <w:abstractNumId w:val="11"/>
  </w:num>
  <w:num w:numId="3">
    <w:abstractNumId w:val="10"/>
  </w:num>
  <w:num w:numId="4">
    <w:abstractNumId w:val="25"/>
  </w:num>
  <w:num w:numId="5">
    <w:abstractNumId w:val="0"/>
  </w:num>
  <w:num w:numId="6">
    <w:abstractNumId w:val="24"/>
  </w:num>
  <w:num w:numId="7">
    <w:abstractNumId w:val="18"/>
  </w:num>
  <w:num w:numId="8">
    <w:abstractNumId w:val="23"/>
  </w:num>
  <w:num w:numId="9">
    <w:abstractNumId w:val="21"/>
  </w:num>
  <w:num w:numId="10">
    <w:abstractNumId w:val="13"/>
  </w:num>
  <w:num w:numId="11">
    <w:abstractNumId w:val="5"/>
  </w:num>
  <w:num w:numId="12">
    <w:abstractNumId w:val="15"/>
  </w:num>
  <w:num w:numId="13">
    <w:abstractNumId w:val="9"/>
  </w:num>
  <w:num w:numId="14">
    <w:abstractNumId w:val="3"/>
  </w:num>
  <w:num w:numId="15">
    <w:abstractNumId w:val="22"/>
  </w:num>
  <w:num w:numId="16">
    <w:abstractNumId w:val="19"/>
  </w:num>
  <w:num w:numId="17">
    <w:abstractNumId w:val="16"/>
  </w:num>
  <w:num w:numId="18">
    <w:abstractNumId w:val="1"/>
  </w:num>
  <w:num w:numId="19">
    <w:abstractNumId w:val="12"/>
  </w:num>
  <w:num w:numId="20">
    <w:abstractNumId w:val="7"/>
  </w:num>
  <w:num w:numId="21">
    <w:abstractNumId w:val="8"/>
  </w:num>
  <w:num w:numId="22">
    <w:abstractNumId w:val="4"/>
  </w:num>
  <w:num w:numId="23">
    <w:abstractNumId w:val="2"/>
  </w:num>
  <w:num w:numId="24">
    <w:abstractNumId w:val="6"/>
  </w:num>
  <w:num w:numId="25">
    <w:abstractNumId w:val="17"/>
  </w:num>
  <w:num w:numId="26">
    <w:abstractNumId w:val="14"/>
  </w:num>
  <w:num w:numId="27">
    <w:abstractNumId w:val="26"/>
  </w:num>
  <w:numIdMacAtCleanup w:val="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rsids>
    <w:rsidRoot w:val="005F03BF"/>
    <w:rsid w:val="0002599B"/>
    <w:rsid w:val="00043B88"/>
    <w:rsid w:val="00060260"/>
    <w:rsid w:val="00071280"/>
    <w:rsid w:val="0007382C"/>
    <w:rsid w:val="000A4EF9"/>
    <w:rsid w:val="000C57D2"/>
    <w:rsid w:val="000E43C9"/>
    <w:rsid w:val="000F77A2"/>
    <w:rsid w:val="00101898"/>
    <w:rsid w:val="00121CF5"/>
    <w:rsid w:val="00156F83"/>
    <w:rsid w:val="00163B70"/>
    <w:rsid w:val="00165CB0"/>
    <w:rsid w:val="00176789"/>
    <w:rsid w:val="00183C60"/>
    <w:rsid w:val="00192361"/>
    <w:rsid w:val="001C5C6C"/>
    <w:rsid w:val="001E04A6"/>
    <w:rsid w:val="001E17B9"/>
    <w:rsid w:val="002173D6"/>
    <w:rsid w:val="00220CF2"/>
    <w:rsid w:val="002240C9"/>
    <w:rsid w:val="002279F9"/>
    <w:rsid w:val="002436D2"/>
    <w:rsid w:val="00260F76"/>
    <w:rsid w:val="00284D29"/>
    <w:rsid w:val="00290FE7"/>
    <w:rsid w:val="002C77F3"/>
    <w:rsid w:val="002D6844"/>
    <w:rsid w:val="0033513C"/>
    <w:rsid w:val="0033668E"/>
    <w:rsid w:val="003708E8"/>
    <w:rsid w:val="003729BD"/>
    <w:rsid w:val="0039260C"/>
    <w:rsid w:val="003B4EE8"/>
    <w:rsid w:val="00425A1B"/>
    <w:rsid w:val="00436981"/>
    <w:rsid w:val="004546F4"/>
    <w:rsid w:val="004571EE"/>
    <w:rsid w:val="004768D4"/>
    <w:rsid w:val="00491390"/>
    <w:rsid w:val="00492D2B"/>
    <w:rsid w:val="004E4FEC"/>
    <w:rsid w:val="0055294F"/>
    <w:rsid w:val="005930BD"/>
    <w:rsid w:val="005B39E8"/>
    <w:rsid w:val="005C0F17"/>
    <w:rsid w:val="005C4349"/>
    <w:rsid w:val="005D336C"/>
    <w:rsid w:val="005D7157"/>
    <w:rsid w:val="005F03BF"/>
    <w:rsid w:val="00613995"/>
    <w:rsid w:val="00622BCB"/>
    <w:rsid w:val="0063034B"/>
    <w:rsid w:val="00645C1D"/>
    <w:rsid w:val="00686182"/>
    <w:rsid w:val="006D1CB2"/>
    <w:rsid w:val="006D6612"/>
    <w:rsid w:val="006F6655"/>
    <w:rsid w:val="00707697"/>
    <w:rsid w:val="00742449"/>
    <w:rsid w:val="007607C6"/>
    <w:rsid w:val="007B5150"/>
    <w:rsid w:val="007C64B3"/>
    <w:rsid w:val="007D1F5F"/>
    <w:rsid w:val="007E7C7E"/>
    <w:rsid w:val="007F0606"/>
    <w:rsid w:val="007F3261"/>
    <w:rsid w:val="00843C1B"/>
    <w:rsid w:val="008451C1"/>
    <w:rsid w:val="008652E6"/>
    <w:rsid w:val="00865833"/>
    <w:rsid w:val="008751F0"/>
    <w:rsid w:val="00880252"/>
    <w:rsid w:val="008A181E"/>
    <w:rsid w:val="008F7DBD"/>
    <w:rsid w:val="0091563F"/>
    <w:rsid w:val="009166EC"/>
    <w:rsid w:val="00920152"/>
    <w:rsid w:val="00923C0A"/>
    <w:rsid w:val="00942A69"/>
    <w:rsid w:val="00947088"/>
    <w:rsid w:val="00962C67"/>
    <w:rsid w:val="0097125E"/>
    <w:rsid w:val="009712D9"/>
    <w:rsid w:val="00973ECE"/>
    <w:rsid w:val="009A23C5"/>
    <w:rsid w:val="00A156C0"/>
    <w:rsid w:val="00A17204"/>
    <w:rsid w:val="00A5283C"/>
    <w:rsid w:val="00A54BC0"/>
    <w:rsid w:val="00A716B3"/>
    <w:rsid w:val="00A8102E"/>
    <w:rsid w:val="00A90697"/>
    <w:rsid w:val="00A96EAC"/>
    <w:rsid w:val="00AB5A28"/>
    <w:rsid w:val="00AF41F0"/>
    <w:rsid w:val="00AF70FF"/>
    <w:rsid w:val="00B00271"/>
    <w:rsid w:val="00B31548"/>
    <w:rsid w:val="00B50A26"/>
    <w:rsid w:val="00B51943"/>
    <w:rsid w:val="00B87121"/>
    <w:rsid w:val="00BA3FDC"/>
    <w:rsid w:val="00BB073B"/>
    <w:rsid w:val="00BB30F4"/>
    <w:rsid w:val="00BC0086"/>
    <w:rsid w:val="00C17817"/>
    <w:rsid w:val="00C24985"/>
    <w:rsid w:val="00C3023D"/>
    <w:rsid w:val="00C41EFC"/>
    <w:rsid w:val="00C53F87"/>
    <w:rsid w:val="00C71EA8"/>
    <w:rsid w:val="00C757C3"/>
    <w:rsid w:val="00C85C3F"/>
    <w:rsid w:val="00CD20A2"/>
    <w:rsid w:val="00CD4583"/>
    <w:rsid w:val="00D06A08"/>
    <w:rsid w:val="00D40D5D"/>
    <w:rsid w:val="00D451C4"/>
    <w:rsid w:val="00D469FB"/>
    <w:rsid w:val="00D64183"/>
    <w:rsid w:val="00DA20CB"/>
    <w:rsid w:val="00DF711F"/>
    <w:rsid w:val="00E14EC3"/>
    <w:rsid w:val="00E50B90"/>
    <w:rsid w:val="00E57196"/>
    <w:rsid w:val="00E66AB3"/>
    <w:rsid w:val="00E67263"/>
    <w:rsid w:val="00E86F09"/>
    <w:rsid w:val="00E9588D"/>
    <w:rsid w:val="00EB0108"/>
    <w:rsid w:val="00EC4949"/>
    <w:rsid w:val="00EC7AC3"/>
    <w:rsid w:val="00EE2A7D"/>
    <w:rsid w:val="00EE3CD4"/>
    <w:rsid w:val="00EE432E"/>
    <w:rsid w:val="00F01942"/>
    <w:rsid w:val="00F05FAB"/>
    <w:rsid w:val="00F34B66"/>
    <w:rsid w:val="00F3733F"/>
    <w:rsid w:val="00F4123D"/>
    <w:rsid w:val="00F55FA6"/>
    <w:rsid w:val="00F93791"/>
    <w:rsid w:val="00F94057"/>
    <w:rsid w:val="00FA0394"/>
    <w:rsid w:val="00FC50D0"/>
    <w:rsid w:val="00FC7BA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A288063-D82C-4A2D-87D0-635B52F90D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646</Words>
  <Characters>3684</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2015-11-12T13:00:00Z</dcterms:created>
  <dcterms:modified xsi:type="dcterms:W3CDTF">2015-11-12T13:00:00Z</dcterms:modified>
</cp:coreProperties>
</file>